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80" w:rsidRPr="004F4580" w:rsidRDefault="004F4580" w:rsidP="004F4580">
      <w:pPr>
        <w:pStyle w:val="a3"/>
        <w:jc w:val="center"/>
        <w:rPr>
          <w:b/>
          <w:bCs/>
        </w:rPr>
      </w:pPr>
      <w:r w:rsidRPr="005314FF">
        <w:rPr>
          <w:b/>
          <w:bCs/>
          <w:sz w:val="32"/>
          <w:szCs w:val="32"/>
        </w:rPr>
        <w:t>Положение о предоставлении гарантий при оказании платных стоматологических услуг  ООО «</w:t>
      </w:r>
      <w:proofErr w:type="spellStart"/>
      <w:r w:rsidRPr="005314FF">
        <w:rPr>
          <w:b/>
          <w:bCs/>
          <w:sz w:val="32"/>
          <w:szCs w:val="32"/>
        </w:rPr>
        <w:t>Дента</w:t>
      </w:r>
      <w:proofErr w:type="spellEnd"/>
      <w:r w:rsidRPr="005314FF">
        <w:rPr>
          <w:b/>
          <w:bCs/>
          <w:sz w:val="32"/>
          <w:szCs w:val="32"/>
        </w:rPr>
        <w:t>-Клиник»</w:t>
      </w:r>
      <w:r w:rsidRPr="004F4580">
        <w:rPr>
          <w:b/>
          <w:bCs/>
        </w:rPr>
        <w:br/>
      </w:r>
    </w:p>
    <w:p w:rsidR="004F4580" w:rsidRPr="005314FF" w:rsidRDefault="004F4580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t>Общество с ограниченной ответственностью ООО «</w:t>
      </w:r>
      <w:proofErr w:type="spellStart"/>
      <w:r w:rsidRPr="005314FF">
        <w:t>Дента</w:t>
      </w:r>
      <w:proofErr w:type="spellEnd"/>
      <w:r w:rsidRPr="005314FF">
        <w:t>-Клиник» руководствуется следующими нормативно-правовыми документами:</w:t>
      </w:r>
    </w:p>
    <w:p w:rsidR="004F4580" w:rsidRPr="005314FF" w:rsidRDefault="004F4580" w:rsidP="005314F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Федеральный закон от 21 ноября 2011 г. №323-ФЗ «Об основах охраны здоровья граждан в Российской Федерации» (с изменениями и дополнениями);</w:t>
      </w:r>
    </w:p>
    <w:p w:rsidR="004F4580" w:rsidRPr="005314FF" w:rsidRDefault="004F4580" w:rsidP="005314F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Закон РФ от 7 февраля 1992 г. №2300-</w:t>
      </w:r>
      <w:r w:rsidRPr="005314FF">
        <w:rPr>
          <w:lang w:val="en-US"/>
        </w:rPr>
        <w:t>I</w:t>
      </w:r>
      <w:r w:rsidRPr="005314FF">
        <w:rPr>
          <w:lang w:bidi="ar-IQ"/>
        </w:rPr>
        <w:t xml:space="preserve"> </w:t>
      </w:r>
      <w:r w:rsidRPr="005314FF">
        <w:t xml:space="preserve"> «О защите прав потребителей» (с изменениями и дополнениями);</w:t>
      </w:r>
    </w:p>
    <w:p w:rsidR="004F4580" w:rsidRPr="005314FF" w:rsidRDefault="004F4580" w:rsidP="005314F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Постановление Правительства РФ от 11 мая 2023 г. №736 «Об утверждении Правил предоставления медицинскими организациями платных медицинских услуг»,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 октября 2012 г. №1006;</w:t>
      </w:r>
    </w:p>
    <w:p w:rsidR="004F4580" w:rsidRDefault="004F4580" w:rsidP="005314F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клинические рекомендации и стандарты медицинской помощи.</w:t>
      </w:r>
    </w:p>
    <w:p w:rsidR="005314FF" w:rsidRPr="005314FF" w:rsidRDefault="005314FF" w:rsidP="005314FF">
      <w:pPr>
        <w:pStyle w:val="a3"/>
        <w:spacing w:before="0" w:beforeAutospacing="0" w:after="0" w:afterAutospacing="0" w:line="276" w:lineRule="auto"/>
        <w:ind w:left="567"/>
        <w:jc w:val="both"/>
      </w:pPr>
    </w:p>
    <w:p w:rsidR="004F4580" w:rsidRPr="005314FF" w:rsidRDefault="004F4580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t>Гарантии в медицине, в том числе в стоматологии, делятся на две группы:</w:t>
      </w:r>
    </w:p>
    <w:p w:rsidR="004F4580" w:rsidRPr="005314FF" w:rsidRDefault="004F4580" w:rsidP="005314F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rPr>
          <w:rStyle w:val="a4"/>
        </w:rPr>
        <w:t>Безусловные /обязательные</w:t>
      </w:r>
      <w:r w:rsidRPr="005314FF">
        <w:t> </w:t>
      </w:r>
    </w:p>
    <w:p w:rsidR="004F4580" w:rsidRDefault="004F4580" w:rsidP="005314F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rPr>
          <w:rStyle w:val="a4"/>
        </w:rPr>
        <w:t>Прогнозируемые</w:t>
      </w:r>
      <w:r w:rsidRPr="005314FF">
        <w:t> — определяются с учётом обстоятельств лечения и условий сохранения достигнутых результатов.</w:t>
      </w:r>
    </w:p>
    <w:p w:rsidR="005314FF" w:rsidRPr="005314FF" w:rsidRDefault="005314FF" w:rsidP="005314FF">
      <w:pPr>
        <w:pStyle w:val="a3"/>
        <w:spacing w:before="0" w:beforeAutospacing="0" w:after="0" w:afterAutospacing="0" w:line="276" w:lineRule="auto"/>
        <w:ind w:left="567"/>
        <w:jc w:val="both"/>
      </w:pPr>
    </w:p>
    <w:p w:rsidR="004F4580" w:rsidRPr="005314FF" w:rsidRDefault="004F4580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rPr>
          <w:rStyle w:val="a4"/>
          <w:b w:val="0"/>
          <w:bCs w:val="0"/>
          <w:i/>
          <w:iCs/>
        </w:rPr>
        <w:t>Прогнозируемые гарантии</w:t>
      </w:r>
      <w:r w:rsidRPr="005314FF">
        <w:t xml:space="preserve"> — это предвидение врачом определённых результатов </w:t>
      </w:r>
      <w:proofErr w:type="gramStart"/>
      <w:r w:rsidRPr="005314FF">
        <w:t>лечения</w:t>
      </w:r>
      <w:proofErr w:type="gramEnd"/>
      <w:r w:rsidRPr="005314FF">
        <w:t xml:space="preserve"> с учётом выявленных в данной ситуации обстоятельств, имеющегося у него опыта, уверенности в эффективности используемых в данном случае технологий и материалов.</w:t>
      </w:r>
    </w:p>
    <w:p w:rsidR="004F4580" w:rsidRPr="005314FF" w:rsidRDefault="004F4580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t xml:space="preserve">На стоматологические работы (услуги), имеющие материальный результат (пломба, </w:t>
      </w:r>
      <w:proofErr w:type="spellStart"/>
      <w:r w:rsidRPr="005314FF">
        <w:t>винир</w:t>
      </w:r>
      <w:proofErr w:type="spellEnd"/>
      <w:r w:rsidRPr="005314FF">
        <w:t xml:space="preserve">, коронка, зубные протезы, </w:t>
      </w:r>
      <w:proofErr w:type="spellStart"/>
      <w:r w:rsidRPr="005314FF">
        <w:t>ортодонтические</w:t>
      </w:r>
      <w:proofErr w:type="spellEnd"/>
      <w:r w:rsidRPr="005314FF">
        <w:t xml:space="preserve"> аппараты после снятия </w:t>
      </w:r>
      <w:proofErr w:type="spellStart"/>
      <w:r w:rsidRPr="005314FF">
        <w:t>брекет</w:t>
      </w:r>
      <w:proofErr w:type="spellEnd"/>
      <w:r w:rsidRPr="005314FF">
        <w:t xml:space="preserve">-системы), прогнозируемые гарантии устанавливаются в виде </w:t>
      </w:r>
      <w:r w:rsidRPr="005314FF">
        <w:rPr>
          <w:rStyle w:val="a4"/>
          <w:b w:val="0"/>
          <w:bCs w:val="0"/>
          <w:i/>
          <w:iCs/>
        </w:rPr>
        <w:t>гарантийного срока</w:t>
      </w:r>
      <w:r w:rsidRPr="005314FF">
        <w:t xml:space="preserve"> </w:t>
      </w:r>
      <w:r w:rsidR="005314FF">
        <w:t xml:space="preserve"> </w:t>
      </w:r>
      <w:r w:rsidRPr="005314FF">
        <w:t xml:space="preserve">и </w:t>
      </w:r>
      <w:r w:rsidRPr="005314FF">
        <w:rPr>
          <w:rStyle w:val="a4"/>
          <w:b w:val="0"/>
          <w:bCs w:val="0"/>
          <w:i/>
          <w:iCs/>
        </w:rPr>
        <w:t>срока службы</w:t>
      </w:r>
      <w:r w:rsidRPr="005314FF">
        <w:rPr>
          <w:b/>
          <w:bCs/>
          <w:i/>
          <w:iCs/>
        </w:rPr>
        <w:t>.</w:t>
      </w:r>
    </w:p>
    <w:p w:rsidR="0095680D" w:rsidRPr="005314FF" w:rsidRDefault="004F4580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rPr>
          <w:rStyle w:val="a4"/>
          <w:b w:val="0"/>
          <w:bCs w:val="0"/>
          <w:i/>
          <w:iCs/>
        </w:rPr>
        <w:t>Гарантийный срок</w:t>
      </w:r>
      <w:r w:rsidRPr="005314FF">
        <w:rPr>
          <w:b/>
          <w:bCs/>
          <w:i/>
          <w:iCs/>
        </w:rPr>
        <w:t> </w:t>
      </w:r>
      <w:r w:rsidRPr="005314FF">
        <w:t xml:space="preserve">— период, в течение которого в случае обнаружения недостатка в товаре (работе) изготовитель (исполнитель) </w:t>
      </w:r>
      <w:r w:rsidR="0095680D" w:rsidRPr="005314FF">
        <w:t>ООО «</w:t>
      </w:r>
      <w:proofErr w:type="spellStart"/>
      <w:r w:rsidR="0095680D" w:rsidRPr="005314FF">
        <w:t>Дента</w:t>
      </w:r>
      <w:proofErr w:type="spellEnd"/>
      <w:r w:rsidR="0095680D" w:rsidRPr="005314FF">
        <w:t xml:space="preserve">-Клиник»  </w:t>
      </w:r>
      <w:r w:rsidRPr="005314FF">
        <w:t>обязан удовлетворить требования потребителя.</w:t>
      </w:r>
    </w:p>
    <w:p w:rsidR="004F4580" w:rsidRPr="005314FF" w:rsidRDefault="0095680D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t xml:space="preserve">Гарантийный срок следует  исчислять </w:t>
      </w:r>
      <w:r w:rsidR="004F4580" w:rsidRPr="005314FF">
        <w:t xml:space="preserve"> с момента предоставления услуги, под</w:t>
      </w:r>
      <w:r w:rsidRPr="005314FF">
        <w:t>писания акта выполненных работ.</w:t>
      </w:r>
    </w:p>
    <w:p w:rsidR="0095680D" w:rsidRPr="005314FF" w:rsidRDefault="004F4580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rPr>
          <w:rStyle w:val="a4"/>
          <w:b w:val="0"/>
          <w:bCs w:val="0"/>
          <w:i/>
          <w:iCs/>
        </w:rPr>
        <w:t>Срок службы</w:t>
      </w:r>
      <w:r w:rsidRPr="005314FF">
        <w:t xml:space="preserve"> — период, в течение которого </w:t>
      </w:r>
      <w:r w:rsidR="0095680D" w:rsidRPr="005314FF">
        <w:t>изготовитель (исполнитель) ООО «</w:t>
      </w:r>
      <w:proofErr w:type="spellStart"/>
      <w:r w:rsidR="0095680D" w:rsidRPr="005314FF">
        <w:t>Дента</w:t>
      </w:r>
      <w:proofErr w:type="spellEnd"/>
      <w:r w:rsidR="0095680D" w:rsidRPr="005314FF">
        <w:t xml:space="preserve">-Клиник» </w:t>
      </w:r>
      <w:r w:rsidRPr="005314FF">
        <w:t>обязуется обеспечивать</w:t>
      </w:r>
      <w:r w:rsidR="0095680D" w:rsidRPr="005314FF">
        <w:t xml:space="preserve"> потребителю </w:t>
      </w:r>
      <w:r w:rsidRPr="005314FF">
        <w:t xml:space="preserve"> возможность использования </w:t>
      </w:r>
      <w:r w:rsidR="0095680D" w:rsidRPr="005314FF">
        <w:t>товара (</w:t>
      </w:r>
      <w:r w:rsidRPr="005314FF">
        <w:t>работы</w:t>
      </w:r>
      <w:r w:rsidR="0095680D" w:rsidRPr="005314FF">
        <w:t xml:space="preserve">) </w:t>
      </w:r>
      <w:r w:rsidRPr="005314FF">
        <w:t xml:space="preserve"> по назначению и нести ответственно</w:t>
      </w:r>
      <w:r w:rsidR="0095680D" w:rsidRPr="005314FF">
        <w:t>сть за существенные недостатки</w:t>
      </w:r>
    </w:p>
    <w:p w:rsidR="0095680D" w:rsidRDefault="0095680D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t>Срок службы начинает течь  с момента предоставления услуги, подписания акта выполненных работ.</w:t>
      </w:r>
    </w:p>
    <w:p w:rsidR="005314FF" w:rsidRPr="005314FF" w:rsidRDefault="005314FF" w:rsidP="005314FF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4F4580" w:rsidRPr="005314FF" w:rsidRDefault="004F4580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rPr>
          <w:rStyle w:val="a4"/>
          <w:b w:val="0"/>
          <w:bCs w:val="0"/>
          <w:i/>
          <w:iCs/>
        </w:rPr>
        <w:t>Гарантийные обязательства не распространяются</w:t>
      </w:r>
      <w:r w:rsidRPr="005314FF">
        <w:t xml:space="preserve"> на </w:t>
      </w:r>
      <w:r w:rsidR="0095680D" w:rsidRPr="005314FF">
        <w:t>отдельные виды стоматологических работ (услуг) ввиду их спецификации</w:t>
      </w:r>
      <w:r w:rsidRPr="005314FF">
        <w:t>:</w:t>
      </w:r>
    </w:p>
    <w:p w:rsidR="004F4580" w:rsidRPr="005314FF" w:rsidRDefault="0095680D" w:rsidP="005314F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 xml:space="preserve">профессиональная гигиена </w:t>
      </w:r>
      <w:r w:rsidR="004F4580" w:rsidRPr="005314FF">
        <w:t>полости рта;</w:t>
      </w:r>
    </w:p>
    <w:p w:rsidR="0095680D" w:rsidRDefault="0095680D" w:rsidP="005314F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повторное эндодонтическое лечение (повторное лечение корневых каналов)</w:t>
      </w:r>
      <w:r w:rsidR="005B7D29">
        <w:t>;</w:t>
      </w:r>
    </w:p>
    <w:p w:rsidR="005B7D29" w:rsidRPr="005314FF" w:rsidRDefault="005B7D29" w:rsidP="005B7D2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</w:pPr>
      <w:r w:rsidRPr="005B7D29">
        <w:lastRenderedPageBreak/>
        <w:t xml:space="preserve">на пломбы при разрушении более 50% зуба (имеющего прямые показания </w:t>
      </w:r>
      <w:r>
        <w:t>для дальнейшего протезирования);</w:t>
      </w:r>
    </w:p>
    <w:p w:rsidR="005B7D29" w:rsidRDefault="005B7D29" w:rsidP="005B7D2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</w:pPr>
      <w:r w:rsidRPr="005B7D29">
        <w:t xml:space="preserve">на лечение зубов с диагнозом периодонтит или другой </w:t>
      </w:r>
      <w:proofErr w:type="spellStart"/>
      <w:r w:rsidRPr="005B7D29">
        <w:t>периапикальной</w:t>
      </w:r>
      <w:proofErr w:type="spellEnd"/>
      <w:r w:rsidRPr="005B7D29">
        <w:t xml:space="preserve"> патологией, а также на зубы, леченные ранее в других клиниках по поводу аналогичных заболеваний</w:t>
      </w:r>
      <w:r>
        <w:t>;</w:t>
      </w:r>
    </w:p>
    <w:p w:rsidR="00553CBD" w:rsidRDefault="005B7D29" w:rsidP="005B7D2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</w:pPr>
      <w:r w:rsidRPr="005B7D29">
        <w:t>временная пломба, временная коронка</w:t>
      </w:r>
      <w:r w:rsidR="00553CBD">
        <w:t>;</w:t>
      </w:r>
    </w:p>
    <w:p w:rsidR="005B7D29" w:rsidRPr="005B7D29" w:rsidRDefault="005B7D29" w:rsidP="005B7D2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</w:pPr>
      <w:r w:rsidRPr="005B7D29">
        <w:t>перебазировка протеза</w:t>
      </w:r>
      <w:r>
        <w:t>;</w:t>
      </w:r>
    </w:p>
    <w:p w:rsidR="005B7D29" w:rsidRPr="005B7D29" w:rsidRDefault="005B7D29" w:rsidP="005B7D2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5B7D29">
        <w:t>ортодонтическое</w:t>
      </w:r>
      <w:proofErr w:type="spellEnd"/>
      <w:r w:rsidRPr="005B7D29">
        <w:t xml:space="preserve"> лечение на этапе смешенного прикуса</w:t>
      </w:r>
      <w:r>
        <w:t>;</w:t>
      </w:r>
    </w:p>
    <w:p w:rsidR="005B7D29" w:rsidRPr="005B7D29" w:rsidRDefault="005B7D29" w:rsidP="005B7D2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</w:pPr>
      <w:r w:rsidRPr="005B7D29">
        <w:t>хирургические вмешательства</w:t>
      </w:r>
      <w:r>
        <w:t>;</w:t>
      </w:r>
    </w:p>
    <w:p w:rsidR="005B7D29" w:rsidRPr="005B7D29" w:rsidRDefault="005B7D29" w:rsidP="005B7D2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>
        <w:t>пародонтологическое</w:t>
      </w:r>
      <w:proofErr w:type="spellEnd"/>
      <w:r>
        <w:t xml:space="preserve"> лечение;</w:t>
      </w:r>
    </w:p>
    <w:p w:rsidR="005B7D29" w:rsidRPr="005B7D29" w:rsidRDefault="005B7D29" w:rsidP="005B7D2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</w:pPr>
      <w:r w:rsidRPr="005B7D29">
        <w:t>отбеливание зубов</w:t>
      </w:r>
      <w:r>
        <w:t>.</w:t>
      </w:r>
    </w:p>
    <w:p w:rsidR="0095680D" w:rsidRDefault="0095680D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t xml:space="preserve">Результат лечения в каждом  конкретном случае зависит от состояния здоровья, исходного стоматологического статуса пациента, уровня гигиены полости рта, соблюдения рекомендаций врача. </w:t>
      </w:r>
    </w:p>
    <w:p w:rsidR="005314FF" w:rsidRPr="005314FF" w:rsidRDefault="005314FF" w:rsidP="005314FF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95680D" w:rsidRPr="005314FF" w:rsidRDefault="0095680D" w:rsidP="005314FF">
      <w:pPr>
        <w:pStyle w:val="a3"/>
        <w:spacing w:before="0" w:beforeAutospacing="0" w:after="0" w:afterAutospacing="0" w:line="276" w:lineRule="auto"/>
        <w:ind w:firstLine="567"/>
        <w:jc w:val="center"/>
      </w:pPr>
      <w:r w:rsidRPr="005314FF">
        <w:rPr>
          <w:rStyle w:val="a4"/>
        </w:rPr>
        <w:t>Безусловные /обязательные</w:t>
      </w:r>
      <w:r w:rsidR="004F4580" w:rsidRPr="005314FF">
        <w:rPr>
          <w:rStyle w:val="a4"/>
        </w:rPr>
        <w:t xml:space="preserve"> гарантии</w:t>
      </w:r>
    </w:p>
    <w:p w:rsidR="004F4580" w:rsidRPr="005314FF" w:rsidRDefault="0095680D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t xml:space="preserve">В обязательном порядке </w:t>
      </w:r>
      <w:r w:rsidR="004F4580" w:rsidRPr="005314FF">
        <w:t>во всех случаях оказания стоматологической помощи включают:</w:t>
      </w:r>
    </w:p>
    <w:p w:rsidR="004F4580" w:rsidRPr="005314FF" w:rsidRDefault="004F4580" w:rsidP="005314F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предоставление полной, достоверной и доступной по форме информации о состоянии здоровья пациента</w:t>
      </w:r>
      <w:r w:rsidR="0095680D" w:rsidRPr="005314FF">
        <w:t xml:space="preserve"> (с учетом их права и желания получать таковую по доброй воле)</w:t>
      </w:r>
      <w:r w:rsidRPr="005314FF">
        <w:t>;</w:t>
      </w:r>
    </w:p>
    <w:p w:rsidR="004F4580" w:rsidRPr="005314FF" w:rsidRDefault="004F4580" w:rsidP="005314F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проведение консультации;</w:t>
      </w:r>
    </w:p>
    <w:p w:rsidR="004F4580" w:rsidRPr="005314FF" w:rsidRDefault="0095680D" w:rsidP="005314F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проведение лечения</w:t>
      </w:r>
      <w:r w:rsidR="004F4580" w:rsidRPr="005314FF">
        <w:t xml:space="preserve"> специалистами, имеющими сертификаты и аккредитацию, подтверждающие право на осуществление данного вида медицинской помощи;</w:t>
      </w:r>
    </w:p>
    <w:p w:rsidR="004F4580" w:rsidRPr="005314FF" w:rsidRDefault="004F4580" w:rsidP="005314F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установление полного диагноза, составление рекомендуемого</w:t>
      </w:r>
      <w:r w:rsidR="00695687" w:rsidRPr="005314FF">
        <w:t xml:space="preserve"> (предполагаемого)</w:t>
      </w:r>
      <w:r w:rsidRPr="005314FF">
        <w:t xml:space="preserve"> плана лечения, в том числе финансового;</w:t>
      </w:r>
    </w:p>
    <w:p w:rsidR="004F4580" w:rsidRPr="005314FF" w:rsidRDefault="004F4580" w:rsidP="005314F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безопасность лечения, обеспечиваемая комплексом санитарно-эпидемиологических мероприятий и использованием разрешённых к применению технологий и материалов;</w:t>
      </w:r>
    </w:p>
    <w:p w:rsidR="004F4580" w:rsidRPr="005314FF" w:rsidRDefault="004F4580" w:rsidP="005314F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применение</w:t>
      </w:r>
      <w:r w:rsidR="00695687" w:rsidRPr="005314FF">
        <w:t xml:space="preserve"> технологически безопасных, разрешенных Минздравом РФ, </w:t>
      </w:r>
      <w:r w:rsidRPr="005314FF">
        <w:t xml:space="preserve"> материалов, не утративших сроков годности;</w:t>
      </w:r>
    </w:p>
    <w:p w:rsidR="004F4580" w:rsidRPr="005314FF" w:rsidRDefault="004F4580" w:rsidP="005314F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 xml:space="preserve">лечение в соответствии со стандартами оказания медицинской помощи, протоколами ведения больных, </w:t>
      </w:r>
      <w:r w:rsidR="00695687" w:rsidRPr="005314FF">
        <w:t xml:space="preserve">принятыми Минздравом РФ, </w:t>
      </w:r>
      <w:r w:rsidRPr="005314FF">
        <w:t>клиническими рекомендациями;</w:t>
      </w:r>
    </w:p>
    <w:p w:rsidR="004F4580" w:rsidRPr="005314FF" w:rsidRDefault="004F4580" w:rsidP="005314F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проведение х профилактических осмотров с частотой, определяемой врачом;</w:t>
      </w:r>
    </w:p>
    <w:p w:rsidR="004F4580" w:rsidRDefault="004F4580" w:rsidP="005314F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jc w:val="both"/>
      </w:pPr>
      <w:r w:rsidRPr="005314FF">
        <w:t>осуществление в клинике контроля качества выполняемых работ. </w:t>
      </w:r>
    </w:p>
    <w:p w:rsidR="005314FF" w:rsidRPr="005314FF" w:rsidRDefault="005314FF" w:rsidP="005314FF">
      <w:pPr>
        <w:pStyle w:val="a3"/>
        <w:spacing w:before="0" w:beforeAutospacing="0" w:after="0" w:afterAutospacing="0" w:line="276" w:lineRule="auto"/>
        <w:ind w:left="567"/>
        <w:jc w:val="both"/>
      </w:pPr>
    </w:p>
    <w:p w:rsidR="004F4580" w:rsidRPr="005314FF" w:rsidRDefault="004F4580" w:rsidP="005314FF">
      <w:pPr>
        <w:pStyle w:val="a3"/>
        <w:spacing w:before="0" w:beforeAutospacing="0" w:after="0" w:afterAutospacing="0" w:line="276" w:lineRule="auto"/>
        <w:ind w:firstLine="567"/>
        <w:jc w:val="center"/>
      </w:pPr>
      <w:r w:rsidRPr="005314FF">
        <w:rPr>
          <w:rStyle w:val="a4"/>
        </w:rPr>
        <w:t>Гарантии на имплантацию</w:t>
      </w:r>
    </w:p>
    <w:p w:rsidR="004F4580" w:rsidRPr="005314FF" w:rsidRDefault="004F4580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t xml:space="preserve">Следует различать срок службы и гарантии на сам имплантат и </w:t>
      </w:r>
      <w:r w:rsidR="00695687" w:rsidRPr="005314FF">
        <w:t xml:space="preserve">гарантии </w:t>
      </w:r>
      <w:r w:rsidRPr="005314FF">
        <w:t xml:space="preserve">на </w:t>
      </w:r>
      <w:r w:rsidR="00695687" w:rsidRPr="005314FF">
        <w:t xml:space="preserve">результаты протезирования с </w:t>
      </w:r>
      <w:r w:rsidRPr="005314FF">
        <w:t>применением</w:t>
      </w:r>
      <w:r w:rsidR="00695687" w:rsidRPr="005314FF">
        <w:t xml:space="preserve"> имплантации</w:t>
      </w:r>
      <w:r w:rsidRPr="005314FF">
        <w:t>.</w:t>
      </w:r>
    </w:p>
    <w:p w:rsidR="004F4580" w:rsidRPr="005314FF" w:rsidRDefault="004F4580" w:rsidP="0029335E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rPr>
          <w:rStyle w:val="a4"/>
          <w:b w:val="0"/>
          <w:bCs w:val="0"/>
          <w:i/>
          <w:iCs/>
        </w:rPr>
        <w:t>Срок службы имплантата</w:t>
      </w:r>
      <w:r w:rsidRPr="005314FF">
        <w:t xml:space="preserve"> </w:t>
      </w:r>
      <w:r w:rsidR="00695687" w:rsidRPr="005314FF">
        <w:t>как изделия варьируется в зависимости</w:t>
      </w:r>
      <w:r w:rsidRPr="005314FF">
        <w:t xml:space="preserve"> от производителя</w:t>
      </w:r>
      <w:r w:rsidR="0029335E">
        <w:t xml:space="preserve"> имплантата.</w:t>
      </w:r>
    </w:p>
    <w:p w:rsidR="004F4580" w:rsidRPr="005314FF" w:rsidRDefault="004F4580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rPr>
          <w:rStyle w:val="a4"/>
          <w:b w:val="0"/>
          <w:bCs w:val="0"/>
          <w:i/>
          <w:iCs/>
        </w:rPr>
        <w:t xml:space="preserve">Результаты </w:t>
      </w:r>
      <w:r w:rsidR="00695687" w:rsidRPr="005314FF">
        <w:rPr>
          <w:rStyle w:val="a4"/>
          <w:b w:val="0"/>
          <w:bCs w:val="0"/>
          <w:i/>
          <w:iCs/>
        </w:rPr>
        <w:t xml:space="preserve">проведенного медицинского вмешательства </w:t>
      </w:r>
      <w:r w:rsidRPr="005314FF">
        <w:rPr>
          <w:rStyle w:val="a4"/>
          <w:b w:val="0"/>
          <w:bCs w:val="0"/>
          <w:i/>
          <w:iCs/>
        </w:rPr>
        <w:t>имплантации</w:t>
      </w:r>
      <w:r w:rsidRPr="005314FF">
        <w:t xml:space="preserve"> </w:t>
      </w:r>
      <w:r w:rsidR="00695687" w:rsidRPr="005314FF">
        <w:t xml:space="preserve">зубов </w:t>
      </w:r>
      <w:r w:rsidRPr="005314FF">
        <w:t xml:space="preserve">зависят от сложности клинической ситуации, </w:t>
      </w:r>
      <w:r w:rsidR="00695687" w:rsidRPr="005314FF">
        <w:t xml:space="preserve">индивидуальных </w:t>
      </w:r>
      <w:r w:rsidRPr="005314FF">
        <w:t xml:space="preserve">анатомических особенностей пациента, </w:t>
      </w:r>
      <w:r w:rsidR="00695687" w:rsidRPr="005314FF">
        <w:t xml:space="preserve">выполнения рекомендаций пациентом, </w:t>
      </w:r>
      <w:r w:rsidRPr="005314FF">
        <w:t xml:space="preserve"> </w:t>
      </w:r>
      <w:r w:rsidR="00695687" w:rsidRPr="005314FF">
        <w:t xml:space="preserve">выполнения </w:t>
      </w:r>
      <w:r w:rsidR="00695687" w:rsidRPr="005314FF">
        <w:lastRenderedPageBreak/>
        <w:t>рекомендованного врачом плана лечения</w:t>
      </w:r>
      <w:r w:rsidRPr="005314FF">
        <w:t xml:space="preserve">, состояния здоровья </w:t>
      </w:r>
      <w:r w:rsidR="00695687" w:rsidRPr="005314FF">
        <w:t xml:space="preserve">пациента </w:t>
      </w:r>
      <w:r w:rsidRPr="005314FF">
        <w:t>и</w:t>
      </w:r>
      <w:r w:rsidR="00695687" w:rsidRPr="005314FF">
        <w:t xml:space="preserve"> ряда</w:t>
      </w:r>
      <w:r w:rsidRPr="005314FF">
        <w:t xml:space="preserve"> </w:t>
      </w:r>
      <w:proofErr w:type="gramStart"/>
      <w:r w:rsidRPr="005314FF">
        <w:t>других</w:t>
      </w:r>
      <w:proofErr w:type="gramEnd"/>
      <w:r w:rsidR="00695687" w:rsidRPr="005314FF">
        <w:t xml:space="preserve"> не прогнозируемых</w:t>
      </w:r>
      <w:r w:rsidRPr="005314FF">
        <w:t xml:space="preserve"> факторов.</w:t>
      </w:r>
    </w:p>
    <w:p w:rsidR="004F4580" w:rsidRPr="005314FF" w:rsidRDefault="004F4580" w:rsidP="005314F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rPr>
          <w:rStyle w:val="a4"/>
          <w:b w:val="0"/>
          <w:bCs w:val="0"/>
          <w:i/>
          <w:iCs/>
        </w:rPr>
        <w:t>Отторжение имплантата</w:t>
      </w:r>
      <w:r w:rsidR="00521E0C" w:rsidRPr="005314FF">
        <w:rPr>
          <w:rStyle w:val="a4"/>
          <w:b w:val="0"/>
          <w:bCs w:val="0"/>
          <w:i/>
          <w:iCs/>
        </w:rPr>
        <w:t xml:space="preserve"> (дезинтеграция) </w:t>
      </w:r>
      <w:r w:rsidR="00695687" w:rsidRPr="005314FF">
        <w:rPr>
          <w:rStyle w:val="a4"/>
          <w:b w:val="0"/>
          <w:bCs w:val="0"/>
          <w:i/>
          <w:iCs/>
        </w:rPr>
        <w:t>у пациента, которому была проведена имплантация,</w:t>
      </w:r>
      <w:r w:rsidR="00695687" w:rsidRPr="005314FF">
        <w:rPr>
          <w:rStyle w:val="a4"/>
        </w:rPr>
        <w:t xml:space="preserve"> </w:t>
      </w:r>
      <w:r w:rsidRPr="005314FF">
        <w:t xml:space="preserve"> может произойти при наличии у пациента сахарного диабета, тяжёлой формы аллергического заболевания, при необходимости </w:t>
      </w:r>
      <w:r w:rsidR="00695687" w:rsidRPr="005314FF">
        <w:t xml:space="preserve">проведения </w:t>
      </w:r>
      <w:r w:rsidRPr="005314FF">
        <w:t>гормонального или химиотерапевтического лечения, которое нарушает жизнедеятельность костной ткани</w:t>
      </w:r>
      <w:r w:rsidR="00695687" w:rsidRPr="005314FF">
        <w:t>, в том числе и окружающий имплантат</w:t>
      </w:r>
      <w:r w:rsidR="00521E0C" w:rsidRPr="005314FF">
        <w:t xml:space="preserve">, и имплантат придется удалить. На подобные ситуации </w:t>
      </w:r>
      <w:r w:rsidRPr="005314FF">
        <w:t>гарантийные обязательства не распространяются. </w:t>
      </w:r>
    </w:p>
    <w:p w:rsidR="004F4580" w:rsidRPr="003B038F" w:rsidRDefault="004F4580" w:rsidP="003B038F">
      <w:pPr>
        <w:pStyle w:val="a3"/>
        <w:spacing w:before="0" w:beforeAutospacing="0" w:after="0" w:afterAutospacing="0" w:line="276" w:lineRule="auto"/>
        <w:ind w:firstLine="567"/>
        <w:jc w:val="both"/>
      </w:pPr>
      <w:r w:rsidRPr="005314FF">
        <w:t>Вероятность успешной имплантации в клинике соответствует общемировой статистике </w:t>
      </w:r>
      <w:r w:rsidRPr="003B038F">
        <w:t>— 97%.</w:t>
      </w:r>
    </w:p>
    <w:p w:rsidR="00CD05BF" w:rsidRPr="003B038F" w:rsidRDefault="00CD05BF" w:rsidP="003B038F">
      <w:pPr>
        <w:pStyle w:val="a3"/>
        <w:spacing w:before="0" w:beforeAutospacing="0" w:after="0" w:afterAutospacing="0" w:line="276" w:lineRule="auto"/>
        <w:ind w:firstLine="567"/>
        <w:jc w:val="center"/>
      </w:pPr>
      <w:r w:rsidRPr="003B038F">
        <w:rPr>
          <w:rStyle w:val="a4"/>
        </w:rPr>
        <w:t xml:space="preserve">Гарантии на стоматологическое терапевтическое лечение </w:t>
      </w:r>
    </w:p>
    <w:p w:rsidR="005B6796" w:rsidRPr="003B038F" w:rsidRDefault="00CD05BF" w:rsidP="003B038F">
      <w:pPr>
        <w:tabs>
          <w:tab w:val="left" w:pos="709"/>
          <w:tab w:val="left" w:pos="9356"/>
          <w:tab w:val="left" w:pos="978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К терапевтическому лечению относится лечение заболеваний кариеса, пульпита и периодонтита (два последних связаны с лечением корневых каналов), косметическая стоматология (восстановление или изменение первоначальной формы и цвета зуба без протезирования, замена/корректировка пломб), подготовка (лечение) зубов под протезирование.</w:t>
      </w:r>
    </w:p>
    <w:p w:rsidR="005B6796" w:rsidRPr="003B038F" w:rsidRDefault="00CD05BF" w:rsidP="003B038F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</w:pPr>
      <w:r w:rsidRPr="003B038F">
        <w:t xml:space="preserve">Гарантийные </w:t>
      </w:r>
      <w:r w:rsidR="005B6796" w:rsidRPr="003B038F">
        <w:t>сроки и сроки службы на работ</w:t>
      </w:r>
      <w:r w:rsidR="00D203CB" w:rsidRPr="003B038F">
        <w:t xml:space="preserve">у </w:t>
      </w:r>
      <w:r w:rsidR="005B6796" w:rsidRPr="003B038F">
        <w:t>(</w:t>
      </w:r>
      <w:r w:rsidR="00D203CB" w:rsidRPr="003B038F">
        <w:t>услугу</w:t>
      </w:r>
      <w:r w:rsidR="005B6796" w:rsidRPr="003B038F">
        <w:t>)</w:t>
      </w:r>
      <w:r w:rsidRPr="003B038F">
        <w:t xml:space="preserve"> по терапевтической стоматологии начинает действовать с момента заве</w:t>
      </w:r>
      <w:r w:rsidR="005B6796" w:rsidRPr="003B038F">
        <w:t>ршения лечения конкретного зуба,  подписания акта выполненных работ.</w:t>
      </w:r>
    </w:p>
    <w:p w:rsidR="00CD05BF" w:rsidRPr="003B038F" w:rsidRDefault="00CD05BF" w:rsidP="003B038F">
      <w:pPr>
        <w:tabs>
          <w:tab w:val="left" w:pos="709"/>
          <w:tab w:val="left" w:pos="93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Признаками окончаний лечения являются:</w:t>
      </w:r>
    </w:p>
    <w:p w:rsidR="00CD05BF" w:rsidRPr="003B038F" w:rsidRDefault="00CD05BF" w:rsidP="005B7D29">
      <w:pPr>
        <w:pStyle w:val="a7"/>
        <w:numPr>
          <w:ilvl w:val="0"/>
          <w:numId w:val="7"/>
        </w:numPr>
        <w:tabs>
          <w:tab w:val="clear" w:pos="720"/>
          <w:tab w:val="left" w:pos="567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при лечении кариеса - поставленная постоянная пломба;</w:t>
      </w:r>
    </w:p>
    <w:p w:rsidR="00CD05BF" w:rsidRPr="003B038F" w:rsidRDefault="00CD05BF" w:rsidP="005B7D29">
      <w:pPr>
        <w:pStyle w:val="a7"/>
        <w:numPr>
          <w:ilvl w:val="0"/>
          <w:numId w:val="7"/>
        </w:numPr>
        <w:tabs>
          <w:tab w:val="clear" w:pos="720"/>
          <w:tab w:val="left" w:pos="567"/>
          <w:tab w:val="left" w:pos="709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при лечении осложнений кариеса (пульпита и периодонтита) постоянное пломбирование корневых каналов и покрытие зуба коронкой.</w:t>
      </w:r>
    </w:p>
    <w:p w:rsidR="005B6796" w:rsidRPr="003B038F" w:rsidRDefault="005B6796" w:rsidP="003B038F">
      <w:pPr>
        <w:tabs>
          <w:tab w:val="left" w:pos="709"/>
          <w:tab w:val="left" w:pos="93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Гарантийный срок по терапевтической стоматологии составляет 1 год, срок службы -2 года.</w:t>
      </w:r>
    </w:p>
    <w:p w:rsidR="00CD05BF" w:rsidRPr="003B038F" w:rsidRDefault="00CD05BF" w:rsidP="003B038F">
      <w:pPr>
        <w:tabs>
          <w:tab w:val="left" w:pos="93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Данные сроки рекомендованы для пациентов с единичным кариесом и множественным стабилизированным или при медленно текущем процессе. При КПУ (</w:t>
      </w:r>
      <w:proofErr w:type="spellStart"/>
      <w:r w:rsidRPr="003B038F">
        <w:rPr>
          <w:rFonts w:ascii="Times New Roman" w:hAnsi="Times New Roman" w:cs="Times New Roman"/>
          <w:sz w:val="24"/>
          <w:szCs w:val="24"/>
        </w:rPr>
        <w:t>кариозно</w:t>
      </w:r>
      <w:proofErr w:type="spellEnd"/>
      <w:r w:rsidRPr="003B038F">
        <w:rPr>
          <w:rFonts w:ascii="Times New Roman" w:hAnsi="Times New Roman" w:cs="Times New Roman"/>
          <w:sz w:val="24"/>
          <w:szCs w:val="24"/>
        </w:rPr>
        <w:t>-пораженные, пломбированные, удаленные) зубов 13-18 сроки снижаются на 30%, при КПУ более 18 сроки снижаются на 50%</w:t>
      </w:r>
      <w:r w:rsidR="00D203CB" w:rsidRPr="003B038F">
        <w:rPr>
          <w:rFonts w:ascii="Times New Roman" w:hAnsi="Times New Roman" w:cs="Times New Roman"/>
          <w:sz w:val="24"/>
          <w:szCs w:val="24"/>
        </w:rPr>
        <w:t xml:space="preserve">. </w:t>
      </w:r>
      <w:r w:rsidRPr="003B038F">
        <w:rPr>
          <w:rFonts w:ascii="Times New Roman" w:hAnsi="Times New Roman" w:cs="Times New Roman"/>
          <w:sz w:val="24"/>
          <w:szCs w:val="24"/>
        </w:rPr>
        <w:t>При неудовлетворительной гигиене полости рта сроки гарантии и службы уменьшаются на 70%.</w:t>
      </w:r>
      <w:r w:rsidRPr="003B03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CB1201" wp14:editId="777E8627">
            <wp:extent cx="95250" cy="596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5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5BF" w:rsidRPr="003B038F" w:rsidRDefault="00CD05BF" w:rsidP="003B038F">
      <w:pPr>
        <w:tabs>
          <w:tab w:val="left" w:pos="93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При нарушении графиков профилактических осмотров, гигиенических визитов предусмотренных планом лечения гарантия аннулируется.</w:t>
      </w:r>
    </w:p>
    <w:p w:rsidR="00D203CB" w:rsidRPr="003B038F" w:rsidRDefault="00D203CB" w:rsidP="003B038F">
      <w:pPr>
        <w:tabs>
          <w:tab w:val="left" w:pos="93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05BF" w:rsidRPr="003B038F" w:rsidRDefault="005B6796" w:rsidP="003B038F">
      <w:pPr>
        <w:tabs>
          <w:tab w:val="left" w:pos="9356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B038F">
        <w:rPr>
          <w:rStyle w:val="a4"/>
          <w:rFonts w:ascii="Times New Roman" w:hAnsi="Times New Roman" w:cs="Times New Roman"/>
          <w:sz w:val="24"/>
          <w:szCs w:val="24"/>
        </w:rPr>
        <w:t xml:space="preserve">Гарантии </w:t>
      </w:r>
      <w:r w:rsidRPr="003B038F">
        <w:rPr>
          <w:rFonts w:ascii="Times New Roman" w:hAnsi="Times New Roman" w:cs="Times New Roman"/>
          <w:b/>
          <w:bCs/>
          <w:sz w:val="24"/>
          <w:szCs w:val="24"/>
        </w:rPr>
        <w:t>в ортопедической стоматологии</w:t>
      </w:r>
    </w:p>
    <w:p w:rsidR="00CD05BF" w:rsidRPr="003B038F" w:rsidRDefault="00CD05BF" w:rsidP="003B038F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К услугам по ортопедической стоматологии относятся услуги по устранению (лечению) дефектов зубов или (и) зубных рядов челюстей с помощью постоянных и (или) временных ортопедических конструкций.</w:t>
      </w:r>
    </w:p>
    <w:p w:rsidR="00CD05BF" w:rsidRPr="003B038F" w:rsidRDefault="00CD05BF" w:rsidP="003B038F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К постоянным ортопедическим конструкциям относятся:</w:t>
      </w:r>
    </w:p>
    <w:p w:rsidR="003B038F" w:rsidRDefault="00CD05BF" w:rsidP="003B038F">
      <w:pPr>
        <w:pStyle w:val="a7"/>
        <w:numPr>
          <w:ilvl w:val="0"/>
          <w:numId w:val="6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 xml:space="preserve">металлокерамические и цельнолитые коронки, в </w:t>
      </w:r>
      <w:proofErr w:type="spellStart"/>
      <w:r w:rsidRPr="003B038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B038F">
        <w:rPr>
          <w:rFonts w:ascii="Times New Roman" w:hAnsi="Times New Roman" w:cs="Times New Roman"/>
          <w:sz w:val="24"/>
          <w:szCs w:val="24"/>
        </w:rPr>
        <w:t xml:space="preserve">. комбинации этих коронок, а также мостовидные конструкции, </w:t>
      </w:r>
      <w:proofErr w:type="spellStart"/>
      <w:r w:rsidRPr="003B038F">
        <w:rPr>
          <w:rFonts w:ascii="Times New Roman" w:hAnsi="Times New Roman" w:cs="Times New Roman"/>
          <w:sz w:val="24"/>
          <w:szCs w:val="24"/>
        </w:rPr>
        <w:t>виниры</w:t>
      </w:r>
      <w:proofErr w:type="spellEnd"/>
      <w:r w:rsidRPr="003B038F">
        <w:rPr>
          <w:rFonts w:ascii="Times New Roman" w:hAnsi="Times New Roman" w:cs="Times New Roman"/>
          <w:sz w:val="24"/>
          <w:szCs w:val="24"/>
        </w:rPr>
        <w:t>, вкладки;</w:t>
      </w:r>
    </w:p>
    <w:p w:rsidR="003B038F" w:rsidRDefault="00CD05BF" w:rsidP="003B038F">
      <w:pPr>
        <w:pStyle w:val="a7"/>
        <w:numPr>
          <w:ilvl w:val="0"/>
          <w:numId w:val="6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38F">
        <w:rPr>
          <w:rFonts w:ascii="Times New Roman" w:hAnsi="Times New Roman" w:cs="Times New Roman"/>
          <w:sz w:val="24"/>
          <w:szCs w:val="24"/>
        </w:rPr>
        <w:t>безметалловые</w:t>
      </w:r>
      <w:proofErr w:type="spellEnd"/>
      <w:r w:rsidRPr="003B038F">
        <w:rPr>
          <w:rFonts w:ascii="Times New Roman" w:hAnsi="Times New Roman" w:cs="Times New Roman"/>
          <w:sz w:val="24"/>
          <w:szCs w:val="24"/>
        </w:rPr>
        <w:t xml:space="preserve"> коронки (прессованная керамика, композитные коронки);</w:t>
      </w:r>
    </w:p>
    <w:p w:rsidR="00CD05BF" w:rsidRPr="003B038F" w:rsidRDefault="00CD05BF" w:rsidP="003B038F">
      <w:pPr>
        <w:pStyle w:val="a7"/>
        <w:numPr>
          <w:ilvl w:val="0"/>
          <w:numId w:val="6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 xml:space="preserve">съемные конструкции: полные и частичные съемные конструкции, </w:t>
      </w:r>
      <w:proofErr w:type="spellStart"/>
      <w:r w:rsidRPr="003B038F">
        <w:rPr>
          <w:rFonts w:ascii="Times New Roman" w:hAnsi="Times New Roman" w:cs="Times New Roman"/>
          <w:sz w:val="24"/>
          <w:szCs w:val="24"/>
        </w:rPr>
        <w:t>бюгельные</w:t>
      </w:r>
      <w:proofErr w:type="spellEnd"/>
      <w:r w:rsidRPr="003B038F">
        <w:rPr>
          <w:rFonts w:ascii="Times New Roman" w:hAnsi="Times New Roman" w:cs="Times New Roman"/>
          <w:sz w:val="24"/>
          <w:szCs w:val="24"/>
        </w:rPr>
        <w:t xml:space="preserve"> протезы с замками, </w:t>
      </w:r>
      <w:proofErr w:type="spellStart"/>
      <w:r w:rsidRPr="003B038F">
        <w:rPr>
          <w:rFonts w:ascii="Times New Roman" w:hAnsi="Times New Roman" w:cs="Times New Roman"/>
          <w:sz w:val="24"/>
          <w:szCs w:val="24"/>
        </w:rPr>
        <w:t>кламмерами</w:t>
      </w:r>
      <w:proofErr w:type="spellEnd"/>
      <w:r w:rsidRPr="003B038F">
        <w:rPr>
          <w:rFonts w:ascii="Times New Roman" w:hAnsi="Times New Roman" w:cs="Times New Roman"/>
          <w:sz w:val="24"/>
          <w:szCs w:val="24"/>
        </w:rPr>
        <w:t>.</w:t>
      </w:r>
    </w:p>
    <w:p w:rsidR="00CD05BF" w:rsidRPr="003B038F" w:rsidRDefault="00CD05BF" w:rsidP="003B038F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К временным ортопедическим конструкциям относятся:</w:t>
      </w:r>
    </w:p>
    <w:p w:rsidR="00CE0711" w:rsidRPr="003B038F" w:rsidRDefault="00CD05BF" w:rsidP="003B038F">
      <w:pPr>
        <w:pStyle w:val="a7"/>
        <w:numPr>
          <w:ilvl w:val="0"/>
          <w:numId w:val="8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временные коронки;</w:t>
      </w:r>
      <w:r w:rsidRPr="003B03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0A8223" wp14:editId="112F593A">
            <wp:extent cx="95250" cy="106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711" w:rsidRPr="003B038F" w:rsidRDefault="00CD05BF" w:rsidP="003B038F">
      <w:pPr>
        <w:pStyle w:val="a7"/>
        <w:numPr>
          <w:ilvl w:val="0"/>
          <w:numId w:val="8"/>
        </w:numPr>
        <w:tabs>
          <w:tab w:val="left" w:pos="426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B038F">
        <w:rPr>
          <w:rFonts w:ascii="Times New Roman" w:hAnsi="Times New Roman" w:cs="Times New Roman"/>
          <w:sz w:val="24"/>
          <w:szCs w:val="24"/>
        </w:rPr>
        <w:t>временные замещающие протезы.</w:t>
      </w:r>
    </w:p>
    <w:p w:rsidR="00553CBD" w:rsidRDefault="00CD05BF" w:rsidP="00553CBD">
      <w:pPr>
        <w:pStyle w:val="a7"/>
        <w:tabs>
          <w:tab w:val="left" w:pos="709"/>
          <w:tab w:val="left" w:pos="9356"/>
          <w:tab w:val="left" w:pos="978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bidi="ar-IQ"/>
        </w:rPr>
      </w:pPr>
      <w:r w:rsidRPr="00553CBD">
        <w:rPr>
          <w:rFonts w:ascii="Times New Roman" w:hAnsi="Times New Roman" w:cs="Times New Roman"/>
          <w:sz w:val="24"/>
          <w:szCs w:val="24"/>
        </w:rPr>
        <w:lastRenderedPageBreak/>
        <w:t>Гарантийный срок и сроки службы на ортопедические услуги начинает действовать с момента установки постоянных конструкций во рту пациента,</w:t>
      </w:r>
      <w:r w:rsidR="00CE0711" w:rsidRPr="00553CBD">
        <w:rPr>
          <w:rFonts w:ascii="Times New Roman" w:hAnsi="Times New Roman" w:cs="Times New Roman"/>
          <w:sz w:val="24"/>
          <w:szCs w:val="24"/>
        </w:rPr>
        <w:t xml:space="preserve"> подписания акта выполненных работ.</w:t>
      </w:r>
      <w:r w:rsidR="00940983" w:rsidRPr="00553CBD">
        <w:rPr>
          <w:rFonts w:ascii="Times New Roman" w:hAnsi="Times New Roman" w:cs="Times New Roman"/>
          <w:sz w:val="24"/>
          <w:szCs w:val="24"/>
        </w:rPr>
        <w:t xml:space="preserve"> При протезировании на имплантатах сроки гарантии и службы определяются в соответствии с конструкцией протеза</w:t>
      </w:r>
      <w:r w:rsidR="00553CBD" w:rsidRPr="00553CBD">
        <w:rPr>
          <w:rFonts w:ascii="Times New Roman" w:hAnsi="Times New Roman" w:cs="Times New Roman"/>
          <w:sz w:val="24"/>
          <w:szCs w:val="24"/>
          <w:lang w:bidi="ar-IQ"/>
        </w:rPr>
        <w:t xml:space="preserve">.  </w:t>
      </w:r>
    </w:p>
    <w:p w:rsidR="00553CBD" w:rsidRDefault="00553CBD" w:rsidP="00553CBD">
      <w:pPr>
        <w:pStyle w:val="a7"/>
        <w:tabs>
          <w:tab w:val="left" w:pos="709"/>
          <w:tab w:val="left" w:pos="9356"/>
          <w:tab w:val="left" w:pos="978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bidi="ar-IQ"/>
        </w:rPr>
      </w:pPr>
      <w:r w:rsidRPr="00553CBD">
        <w:rPr>
          <w:rFonts w:ascii="Times New Roman" w:hAnsi="Times New Roman" w:cs="Times New Roman"/>
          <w:sz w:val="24"/>
          <w:szCs w:val="24"/>
        </w:rPr>
        <w:t>Гарантийный срок и сроки службы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53CBD">
        <w:rPr>
          <w:rFonts w:ascii="Times New Roman" w:hAnsi="Times New Roman" w:cs="Times New Roman"/>
          <w:sz w:val="24"/>
          <w:szCs w:val="24"/>
          <w:lang w:bidi="ar-IQ"/>
        </w:rPr>
        <w:t xml:space="preserve"> </w:t>
      </w:r>
    </w:p>
    <w:p w:rsidR="00553CBD" w:rsidRDefault="00553CBD" w:rsidP="00553CBD">
      <w:pPr>
        <w:pStyle w:val="a7"/>
        <w:numPr>
          <w:ilvl w:val="0"/>
          <w:numId w:val="8"/>
        </w:numPr>
        <w:tabs>
          <w:tab w:val="left" w:pos="709"/>
          <w:tab w:val="left" w:pos="9356"/>
          <w:tab w:val="left" w:pos="978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на все виды съёмных протезов —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53CBD">
        <w:rPr>
          <w:rFonts w:ascii="Times New Roman" w:hAnsi="Times New Roman" w:cs="Times New Roman"/>
          <w:sz w:val="24"/>
          <w:szCs w:val="24"/>
        </w:rPr>
        <w:t xml:space="preserve"> месяцев; </w:t>
      </w:r>
    </w:p>
    <w:p w:rsidR="00553CBD" w:rsidRDefault="00553CBD" w:rsidP="00553CBD">
      <w:pPr>
        <w:pStyle w:val="a7"/>
        <w:numPr>
          <w:ilvl w:val="0"/>
          <w:numId w:val="8"/>
        </w:numPr>
        <w:tabs>
          <w:tab w:val="left" w:pos="709"/>
          <w:tab w:val="left" w:pos="9356"/>
          <w:tab w:val="left" w:pos="978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 xml:space="preserve">на лечение и протезирование зубов, на которые ранее были установлены пломбы не в клинике Исполнителя — 6 месяцев; </w:t>
      </w:r>
    </w:p>
    <w:p w:rsidR="00553CBD" w:rsidRDefault="00553CBD" w:rsidP="00553CBD">
      <w:pPr>
        <w:pStyle w:val="a7"/>
        <w:numPr>
          <w:ilvl w:val="0"/>
          <w:numId w:val="8"/>
        </w:numPr>
        <w:tabs>
          <w:tab w:val="left" w:pos="709"/>
          <w:tab w:val="left" w:pos="9356"/>
          <w:tab w:val="left" w:pos="978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>на лечение и постоянное протезирование зубов, каналы которых ранее уже были пролечены не в клинике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BD">
        <w:rPr>
          <w:rFonts w:ascii="Times New Roman" w:hAnsi="Times New Roman" w:cs="Times New Roman"/>
          <w:sz w:val="24"/>
          <w:szCs w:val="24"/>
        </w:rPr>
        <w:t xml:space="preserve"> — 1 неделя; </w:t>
      </w:r>
    </w:p>
    <w:p w:rsidR="00553CBD" w:rsidRPr="00553CBD" w:rsidRDefault="00553CBD" w:rsidP="00553CBD">
      <w:pPr>
        <w:pStyle w:val="a7"/>
        <w:numPr>
          <w:ilvl w:val="0"/>
          <w:numId w:val="8"/>
        </w:numPr>
        <w:tabs>
          <w:tab w:val="left" w:pos="709"/>
          <w:tab w:val="left" w:pos="9356"/>
          <w:tab w:val="left" w:pos="9781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>на любые временные конструкции — 2 недели.</w:t>
      </w:r>
    </w:p>
    <w:p w:rsidR="00940983" w:rsidRPr="00553CBD" w:rsidRDefault="00940983" w:rsidP="00553CBD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bidi="ar-IQ"/>
        </w:rPr>
      </w:pPr>
    </w:p>
    <w:p w:rsidR="00834289" w:rsidRPr="00553CBD" w:rsidRDefault="00834289" w:rsidP="00553CBD">
      <w:pPr>
        <w:pStyle w:val="a3"/>
        <w:tabs>
          <w:tab w:val="left" w:pos="426"/>
        </w:tabs>
        <w:spacing w:before="0" w:beforeAutospacing="0" w:after="0" w:afterAutospacing="0" w:line="276" w:lineRule="auto"/>
        <w:ind w:firstLine="426"/>
        <w:jc w:val="both"/>
      </w:pPr>
      <w:r w:rsidRPr="00553CBD">
        <w:t xml:space="preserve">Согласно </w:t>
      </w:r>
      <w:r w:rsidRPr="00553CBD">
        <w:rPr>
          <w:shd w:val="clear" w:color="auto" w:fill="FFFFFF"/>
        </w:rPr>
        <w:t>статье 5 Закона</w:t>
      </w:r>
      <w:r w:rsidRPr="00553CBD">
        <w:t xml:space="preserve"> о «Защите прав потребителей» может быть установлен сокращенный гарантийный срок и срок службы на ортопедические работы. Об уменьшении срока гарантии на ортопедические работы врач-стоматолог обязательно должен сообщить пациенту и отразить в амбулаторной карте.</w:t>
      </w:r>
    </w:p>
    <w:p w:rsidR="0029335E" w:rsidRPr="00553CBD" w:rsidRDefault="0029335E" w:rsidP="00553CBD">
      <w:pPr>
        <w:tabs>
          <w:tab w:val="left" w:pos="709"/>
          <w:tab w:val="left" w:pos="9356"/>
          <w:tab w:val="left" w:pos="978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>Существующие врачебные методики протезирования не позволяют дать полного гарантийного срока при наличии следующих диагнозов или случаев:</w:t>
      </w:r>
    </w:p>
    <w:p w:rsidR="00940983" w:rsidRPr="00940983" w:rsidRDefault="0029335E" w:rsidP="00553CBD">
      <w:pPr>
        <w:pStyle w:val="a7"/>
        <w:numPr>
          <w:ilvl w:val="0"/>
          <w:numId w:val="8"/>
        </w:numPr>
        <w:tabs>
          <w:tab w:val="left" w:pos="709"/>
          <w:tab w:val="left" w:pos="9356"/>
          <w:tab w:val="left" w:pos="9781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3CBD">
        <w:rPr>
          <w:rFonts w:ascii="Times New Roman" w:hAnsi="Times New Roman" w:cs="Times New Roman"/>
          <w:sz w:val="24"/>
          <w:szCs w:val="24"/>
        </w:rPr>
        <w:t>наличие диагноза заболеваний десен: пародонтит (подвижность зубов) пародонтоз. Обязательным условием предоставления</w:t>
      </w:r>
      <w:r w:rsidRPr="00940983">
        <w:rPr>
          <w:rFonts w:ascii="Times New Roman" w:hAnsi="Times New Roman" w:cs="Times New Roman"/>
          <w:sz w:val="24"/>
          <w:szCs w:val="24"/>
        </w:rPr>
        <w:t xml:space="preserve"> гарантии является проведение курса профессиональной гигиены 2-4 раза в год. Гарантийный срок устанавливает врач в зависимости от степени тяжести заболеваний десен.</w:t>
      </w:r>
    </w:p>
    <w:p w:rsidR="00940983" w:rsidRPr="00940983" w:rsidRDefault="00940983" w:rsidP="00940983">
      <w:pPr>
        <w:pStyle w:val="a7"/>
        <w:numPr>
          <w:ilvl w:val="0"/>
          <w:numId w:val="8"/>
        </w:numPr>
        <w:tabs>
          <w:tab w:val="left" w:pos="709"/>
          <w:tab w:val="left" w:pos="9356"/>
          <w:tab w:val="left" w:pos="9781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40983">
        <w:rPr>
          <w:rFonts w:ascii="Times New Roman" w:hAnsi="Times New Roman" w:cs="Times New Roman"/>
          <w:sz w:val="24"/>
          <w:szCs w:val="24"/>
        </w:rPr>
        <w:t>при неудовлетворительной гигиене полости рта сроки гарантии и службы на все виды протезирования уменьшаются на 50%.</w:t>
      </w:r>
    </w:p>
    <w:p w:rsidR="00AE3F03" w:rsidRPr="00553CBD" w:rsidRDefault="0029335E" w:rsidP="00553CBD">
      <w:pPr>
        <w:pStyle w:val="a7"/>
        <w:numPr>
          <w:ilvl w:val="0"/>
          <w:numId w:val="8"/>
        </w:numPr>
        <w:tabs>
          <w:tab w:val="left" w:pos="709"/>
          <w:tab w:val="left" w:pos="9356"/>
          <w:tab w:val="left" w:pos="9781"/>
        </w:tabs>
        <w:spacing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40983">
        <w:rPr>
          <w:rFonts w:ascii="Times New Roman" w:hAnsi="Times New Roman" w:cs="Times New Roman"/>
          <w:sz w:val="24"/>
          <w:szCs w:val="24"/>
        </w:rPr>
        <w:t>при отсутствии четких медицинских показаний к выполнению определённых видов протезирования и желания пациента выполнить работу по определенно схеме врач-стоматолог имеет право установить гарантийный</w:t>
      </w:r>
      <w:r w:rsidRPr="0029335E">
        <w:rPr>
          <w:rFonts w:ascii="Times New Roman" w:hAnsi="Times New Roman" w:cs="Times New Roman"/>
          <w:sz w:val="24"/>
          <w:szCs w:val="24"/>
        </w:rPr>
        <w:t xml:space="preserve"> срок на ортопедическую конструкцию 1 месяц, предварительно известив об этом пациента. Все переделки (изменения конструкции, терапевтическая подготовка зубов под протезирование) выполняется за счет пациента.</w:t>
      </w:r>
    </w:p>
    <w:p w:rsidR="00940983" w:rsidRDefault="00940983" w:rsidP="0029335E">
      <w:pPr>
        <w:pStyle w:val="a3"/>
        <w:tabs>
          <w:tab w:val="left" w:pos="9356"/>
        </w:tabs>
        <w:spacing w:before="0" w:beforeAutospacing="0" w:after="0" w:afterAutospacing="0" w:line="276" w:lineRule="auto"/>
      </w:pPr>
    </w:p>
    <w:p w:rsidR="004F4580" w:rsidRPr="00D203CB" w:rsidRDefault="004F4580" w:rsidP="00940983">
      <w:pPr>
        <w:pStyle w:val="a3"/>
        <w:tabs>
          <w:tab w:val="left" w:pos="9356"/>
        </w:tabs>
        <w:spacing w:before="0" w:beforeAutospacing="0" w:after="0" w:afterAutospacing="0" w:line="276" w:lineRule="auto"/>
        <w:jc w:val="center"/>
      </w:pPr>
      <w:r w:rsidRPr="00D203CB">
        <w:rPr>
          <w:rStyle w:val="a4"/>
        </w:rPr>
        <w:t xml:space="preserve">Гарантии на несъёмную </w:t>
      </w:r>
      <w:proofErr w:type="spellStart"/>
      <w:r w:rsidRPr="00D203CB">
        <w:rPr>
          <w:rStyle w:val="a4"/>
        </w:rPr>
        <w:t>ортодонтическую</w:t>
      </w:r>
      <w:proofErr w:type="spellEnd"/>
      <w:r w:rsidRPr="00D203CB">
        <w:rPr>
          <w:rStyle w:val="a4"/>
        </w:rPr>
        <w:t xml:space="preserve"> технику</w:t>
      </w:r>
    </w:p>
    <w:p w:rsidR="00521E0C" w:rsidRPr="00D203CB" w:rsidRDefault="004F4580" w:rsidP="00D203CB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</w:pPr>
      <w:r w:rsidRPr="00D203CB">
        <w:t>Гарантийны</w:t>
      </w:r>
      <w:r w:rsidR="00521E0C" w:rsidRPr="00D203CB">
        <w:t xml:space="preserve">е обязательства </w:t>
      </w:r>
      <w:r w:rsidRPr="00D203CB">
        <w:t xml:space="preserve"> на несъёмную </w:t>
      </w:r>
      <w:proofErr w:type="spellStart"/>
      <w:r w:rsidRPr="00D203CB">
        <w:t>ортодонтическую</w:t>
      </w:r>
      <w:proofErr w:type="spellEnd"/>
      <w:r w:rsidRPr="00D203CB">
        <w:t xml:space="preserve"> технику (</w:t>
      </w:r>
      <w:proofErr w:type="spellStart"/>
      <w:r w:rsidRPr="00D203CB">
        <w:t>брекеты</w:t>
      </w:r>
      <w:proofErr w:type="spellEnd"/>
      <w:r w:rsidRPr="00D203CB">
        <w:t xml:space="preserve">, дуги, аппарат </w:t>
      </w:r>
      <w:proofErr w:type="spellStart"/>
      <w:r w:rsidRPr="00D203CB">
        <w:t>Хаас</w:t>
      </w:r>
      <w:proofErr w:type="spellEnd"/>
      <w:r w:rsidRPr="00D203CB">
        <w:t>,</w:t>
      </w:r>
      <w:r w:rsidR="00521E0C" w:rsidRPr="00D203CB">
        <w:t xml:space="preserve"> аппарат </w:t>
      </w:r>
      <w:proofErr w:type="spellStart"/>
      <w:r w:rsidR="00521E0C" w:rsidRPr="00D203CB">
        <w:t>Форсус</w:t>
      </w:r>
      <w:proofErr w:type="spellEnd"/>
      <w:r w:rsidR="00521E0C" w:rsidRPr="00D203CB">
        <w:t xml:space="preserve">, </w:t>
      </w:r>
      <w:r w:rsidRPr="00D203CB">
        <w:t xml:space="preserve"> лицевая маска, </w:t>
      </w:r>
      <w:proofErr w:type="spellStart"/>
      <w:r w:rsidRPr="00D203CB">
        <w:t>ортодонтические</w:t>
      </w:r>
      <w:proofErr w:type="spellEnd"/>
      <w:r w:rsidRPr="00D203CB">
        <w:t xml:space="preserve"> аппараты с опорой на мини-имплантаты, несъёмные </w:t>
      </w:r>
      <w:proofErr w:type="spellStart"/>
      <w:r w:rsidRPr="00D203CB">
        <w:t>ортодонтические</w:t>
      </w:r>
      <w:proofErr w:type="spellEnd"/>
      <w:r w:rsidRPr="00D203CB">
        <w:t xml:space="preserve"> аппараты) составляет 1 год. </w:t>
      </w:r>
    </w:p>
    <w:p w:rsidR="004F4580" w:rsidRPr="00D203CB" w:rsidRDefault="00521E0C" w:rsidP="00D203CB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</w:pPr>
      <w:r w:rsidRPr="00D203CB">
        <w:t>Гарантия  н</w:t>
      </w:r>
      <w:r w:rsidR="004F4580" w:rsidRPr="00D203CB">
        <w:t xml:space="preserve">а съёмные </w:t>
      </w:r>
      <w:proofErr w:type="spellStart"/>
      <w:r w:rsidR="004F4580" w:rsidRPr="00D203CB">
        <w:t>ортодонтические</w:t>
      </w:r>
      <w:proofErr w:type="spellEnd"/>
      <w:r w:rsidR="004F4580" w:rsidRPr="00D203CB">
        <w:t xml:space="preserve"> аппараты (пластинки) — 6 месяцев. При утере съёмной </w:t>
      </w:r>
      <w:proofErr w:type="spellStart"/>
      <w:r w:rsidR="004F4580" w:rsidRPr="00D203CB">
        <w:t>ортодонтической</w:t>
      </w:r>
      <w:proofErr w:type="spellEnd"/>
      <w:r w:rsidR="004F4580" w:rsidRPr="00D203CB">
        <w:t xml:space="preserve"> конструкции ремонт или изготовление нового аппарата оплачиваются согласно действующему прейскуранту на момент оказания услуги. </w:t>
      </w:r>
    </w:p>
    <w:p w:rsidR="004F4580" w:rsidRPr="00D203CB" w:rsidRDefault="004F4580" w:rsidP="00D203CB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</w:pPr>
      <w:r w:rsidRPr="00D203CB">
        <w:rPr>
          <w:rStyle w:val="a4"/>
          <w:b w:val="0"/>
          <w:bCs w:val="0"/>
          <w:i/>
          <w:iCs/>
        </w:rPr>
        <w:t xml:space="preserve">Результат </w:t>
      </w:r>
      <w:proofErr w:type="spellStart"/>
      <w:r w:rsidRPr="00D203CB">
        <w:rPr>
          <w:rStyle w:val="a4"/>
          <w:b w:val="0"/>
          <w:bCs w:val="0"/>
          <w:i/>
          <w:iCs/>
        </w:rPr>
        <w:t>ортодонтического</w:t>
      </w:r>
      <w:proofErr w:type="spellEnd"/>
      <w:r w:rsidRPr="00D203CB">
        <w:rPr>
          <w:rStyle w:val="a4"/>
          <w:b w:val="0"/>
          <w:bCs w:val="0"/>
          <w:i/>
          <w:iCs/>
        </w:rPr>
        <w:t xml:space="preserve"> лечения</w:t>
      </w:r>
      <w:r w:rsidRPr="00D203CB">
        <w:t xml:space="preserve"> — улучшение физиологического </w:t>
      </w:r>
      <w:r w:rsidR="00521E0C" w:rsidRPr="00D203CB">
        <w:t xml:space="preserve">смыкания, оптимизация окклюзии. </w:t>
      </w:r>
    </w:p>
    <w:p w:rsidR="004F4580" w:rsidRPr="00D203CB" w:rsidRDefault="004F4580" w:rsidP="00D203CB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</w:pPr>
      <w:r w:rsidRPr="00D203CB">
        <w:rPr>
          <w:rStyle w:val="a4"/>
          <w:b w:val="0"/>
          <w:bCs w:val="0"/>
          <w:i/>
          <w:iCs/>
        </w:rPr>
        <w:t>Обязательными условиями сохранения</w:t>
      </w:r>
      <w:r w:rsidR="00521E0C" w:rsidRPr="00D203CB">
        <w:rPr>
          <w:rStyle w:val="a4"/>
          <w:b w:val="0"/>
          <w:bCs w:val="0"/>
          <w:i/>
          <w:iCs/>
        </w:rPr>
        <w:t xml:space="preserve"> достигнутого</w:t>
      </w:r>
      <w:r w:rsidRPr="00D203CB">
        <w:rPr>
          <w:rStyle w:val="a4"/>
          <w:b w:val="0"/>
          <w:bCs w:val="0"/>
          <w:i/>
          <w:iCs/>
        </w:rPr>
        <w:t xml:space="preserve"> результата</w:t>
      </w:r>
      <w:r w:rsidR="00521E0C" w:rsidRPr="00D203CB">
        <w:rPr>
          <w:rStyle w:val="a4"/>
          <w:b w:val="0"/>
          <w:bCs w:val="0"/>
          <w:i/>
          <w:iCs/>
        </w:rPr>
        <w:t xml:space="preserve"> </w:t>
      </w:r>
      <w:proofErr w:type="spellStart"/>
      <w:r w:rsidR="00521E0C" w:rsidRPr="00D203CB">
        <w:rPr>
          <w:rStyle w:val="a4"/>
          <w:b w:val="0"/>
          <w:bCs w:val="0"/>
          <w:i/>
          <w:iCs/>
        </w:rPr>
        <w:t>ортодонтического</w:t>
      </w:r>
      <w:proofErr w:type="spellEnd"/>
      <w:r w:rsidR="00521E0C" w:rsidRPr="00D203CB">
        <w:rPr>
          <w:rStyle w:val="a4"/>
          <w:b w:val="0"/>
          <w:bCs w:val="0"/>
          <w:i/>
          <w:iCs/>
        </w:rPr>
        <w:t xml:space="preserve"> лечения</w:t>
      </w:r>
      <w:r w:rsidR="00521E0C" w:rsidRPr="00D203CB">
        <w:rPr>
          <w:rStyle w:val="a4"/>
        </w:rPr>
        <w:t xml:space="preserve"> </w:t>
      </w:r>
      <w:r w:rsidRPr="00D203CB">
        <w:t xml:space="preserve"> являются выполнение всех рекомендаций </w:t>
      </w:r>
      <w:r w:rsidR="00521E0C" w:rsidRPr="00D203CB">
        <w:t xml:space="preserve">и назначений </w:t>
      </w:r>
      <w:r w:rsidRPr="00D203CB">
        <w:t>врача-</w:t>
      </w:r>
      <w:proofErr w:type="spellStart"/>
      <w:r w:rsidRPr="00D203CB">
        <w:t>ортодонта</w:t>
      </w:r>
      <w:proofErr w:type="spellEnd"/>
      <w:r w:rsidRPr="00D203CB">
        <w:t xml:space="preserve">, а также фиксация несъёмного </w:t>
      </w:r>
      <w:proofErr w:type="spellStart"/>
      <w:r w:rsidRPr="00D203CB">
        <w:t>ретейнера</w:t>
      </w:r>
      <w:proofErr w:type="spellEnd"/>
      <w:r w:rsidRPr="00D203CB">
        <w:t xml:space="preserve"> после снятия несъёмной техн</w:t>
      </w:r>
      <w:r w:rsidR="00521E0C" w:rsidRPr="00D203CB">
        <w:t xml:space="preserve">ики и ношение съёмного </w:t>
      </w:r>
      <w:proofErr w:type="spellStart"/>
      <w:r w:rsidR="00521E0C" w:rsidRPr="00D203CB">
        <w:t>ретенционного</w:t>
      </w:r>
      <w:proofErr w:type="spellEnd"/>
      <w:r w:rsidR="00521E0C" w:rsidRPr="00D203CB">
        <w:t xml:space="preserve"> аппарата (каппы)</w:t>
      </w:r>
      <w:r w:rsidRPr="00D203CB">
        <w:t xml:space="preserve">. Срок ношения несъёмного </w:t>
      </w:r>
      <w:proofErr w:type="spellStart"/>
      <w:r w:rsidRPr="00D203CB">
        <w:t>ретейнера</w:t>
      </w:r>
      <w:proofErr w:type="spellEnd"/>
      <w:r w:rsidRPr="00D203CB">
        <w:t xml:space="preserve"> — минимум 3 года, </w:t>
      </w:r>
      <w:r w:rsidR="00521E0C" w:rsidRPr="00D203CB">
        <w:t xml:space="preserve">в некоторых случаях </w:t>
      </w:r>
      <w:r w:rsidRPr="00D203CB">
        <w:t>— пожизненно.</w:t>
      </w:r>
      <w:r w:rsidR="00521E0C" w:rsidRPr="00D203CB">
        <w:t xml:space="preserve"> Поскольку </w:t>
      </w:r>
      <w:proofErr w:type="spellStart"/>
      <w:r w:rsidR="00521E0C" w:rsidRPr="00D203CB">
        <w:t>ретейнер</w:t>
      </w:r>
      <w:proofErr w:type="spellEnd"/>
      <w:r w:rsidR="00521E0C" w:rsidRPr="00D203CB">
        <w:t xml:space="preserve"> фиксирует и сохраняет достигнутый результат лечения.  </w:t>
      </w:r>
    </w:p>
    <w:p w:rsidR="003F3260" w:rsidRPr="00D203CB" w:rsidRDefault="003F3260" w:rsidP="00D203CB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  <w:rPr>
          <w:color w:val="2C2D2E"/>
          <w:shd w:val="clear" w:color="auto" w:fill="FFFFFF"/>
        </w:rPr>
      </w:pPr>
      <w:r w:rsidRPr="00D203CB">
        <w:rPr>
          <w:color w:val="2C2D2E"/>
          <w:shd w:val="clear" w:color="auto" w:fill="FFFFFF"/>
        </w:rPr>
        <w:lastRenderedPageBreak/>
        <w:t xml:space="preserve">Гарантия на </w:t>
      </w:r>
      <w:proofErr w:type="spellStart"/>
      <w:r w:rsidRPr="00D203CB">
        <w:rPr>
          <w:color w:val="2C2D2E"/>
          <w:shd w:val="clear" w:color="auto" w:fill="FFFFFF"/>
        </w:rPr>
        <w:t>ретенционные</w:t>
      </w:r>
      <w:proofErr w:type="spellEnd"/>
      <w:r w:rsidRPr="00D203CB">
        <w:rPr>
          <w:color w:val="2C2D2E"/>
          <w:shd w:val="clear" w:color="auto" w:fill="FFFFFF"/>
        </w:rPr>
        <w:t xml:space="preserve"> аппараты не съёмные </w:t>
      </w:r>
      <w:proofErr w:type="gramStart"/>
      <w:r w:rsidRPr="00D203CB">
        <w:rPr>
          <w:color w:val="2C2D2E"/>
          <w:shd w:val="clear" w:color="auto" w:fill="FFFFFF"/>
        </w:rPr>
        <w:t xml:space="preserve">( </w:t>
      </w:r>
      <w:proofErr w:type="spellStart"/>
      <w:proofErr w:type="gramEnd"/>
      <w:r w:rsidRPr="00D203CB">
        <w:rPr>
          <w:color w:val="2C2D2E"/>
          <w:shd w:val="clear" w:color="auto" w:fill="FFFFFF"/>
        </w:rPr>
        <w:t>ретейнер</w:t>
      </w:r>
      <w:proofErr w:type="spellEnd"/>
      <w:r w:rsidRPr="00D203CB">
        <w:rPr>
          <w:color w:val="2C2D2E"/>
          <w:shd w:val="clear" w:color="auto" w:fill="FFFFFF"/>
        </w:rPr>
        <w:t xml:space="preserve">), которые пациент применяет по завершению </w:t>
      </w:r>
      <w:proofErr w:type="spellStart"/>
      <w:r w:rsidRPr="00D203CB">
        <w:rPr>
          <w:color w:val="2C2D2E"/>
          <w:shd w:val="clear" w:color="auto" w:fill="FFFFFF"/>
        </w:rPr>
        <w:t>ортодонтического</w:t>
      </w:r>
      <w:proofErr w:type="spellEnd"/>
      <w:r w:rsidRPr="00D203CB">
        <w:rPr>
          <w:color w:val="2C2D2E"/>
          <w:shd w:val="clear" w:color="auto" w:fill="FFFFFF"/>
        </w:rPr>
        <w:t xml:space="preserve"> лечения – 6 месяцев. </w:t>
      </w:r>
    </w:p>
    <w:p w:rsidR="003F3260" w:rsidRPr="00D203CB" w:rsidRDefault="003F3260" w:rsidP="00D203CB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  <w:rPr>
          <w:color w:val="2C2D2E"/>
          <w:shd w:val="clear" w:color="auto" w:fill="FFFFFF"/>
        </w:rPr>
      </w:pPr>
      <w:r w:rsidRPr="00D203CB">
        <w:rPr>
          <w:color w:val="2C2D2E"/>
          <w:shd w:val="clear" w:color="auto" w:fill="FFFFFF"/>
        </w:rPr>
        <w:t xml:space="preserve">Гарантия на </w:t>
      </w:r>
      <w:proofErr w:type="spellStart"/>
      <w:r w:rsidRPr="00D203CB">
        <w:rPr>
          <w:color w:val="2C2D2E"/>
          <w:shd w:val="clear" w:color="auto" w:fill="FFFFFF"/>
        </w:rPr>
        <w:t>ретенционные</w:t>
      </w:r>
      <w:proofErr w:type="spellEnd"/>
      <w:r w:rsidRPr="00D203CB">
        <w:rPr>
          <w:color w:val="2C2D2E"/>
          <w:shd w:val="clear" w:color="auto" w:fill="FFFFFF"/>
        </w:rPr>
        <w:t xml:space="preserve"> аппараты съёмные (каппа)  – 6 месяцев. В случае, если пациент теряет съёмный </w:t>
      </w:r>
      <w:proofErr w:type="spellStart"/>
      <w:r w:rsidRPr="00D203CB">
        <w:rPr>
          <w:color w:val="2C2D2E"/>
          <w:shd w:val="clear" w:color="auto" w:fill="FFFFFF"/>
        </w:rPr>
        <w:t>ретенционный</w:t>
      </w:r>
      <w:proofErr w:type="spellEnd"/>
      <w:r w:rsidRPr="00D203CB">
        <w:rPr>
          <w:color w:val="2C2D2E"/>
          <w:shd w:val="clear" w:color="auto" w:fill="FFFFFF"/>
        </w:rPr>
        <w:t xml:space="preserve"> аппарат (каппу), либо </w:t>
      </w:r>
      <w:proofErr w:type="spellStart"/>
      <w:r w:rsidRPr="00D203CB">
        <w:rPr>
          <w:color w:val="2C2D2E"/>
          <w:shd w:val="clear" w:color="auto" w:fill="FFFFFF"/>
        </w:rPr>
        <w:t>ретенционный</w:t>
      </w:r>
      <w:proofErr w:type="spellEnd"/>
      <w:r w:rsidRPr="00D203CB">
        <w:rPr>
          <w:color w:val="2C2D2E"/>
          <w:shd w:val="clear" w:color="auto" w:fill="FFFFFF"/>
        </w:rPr>
        <w:t xml:space="preserve"> аппарат (каппа) становится не функциональной </w:t>
      </w:r>
      <w:proofErr w:type="gramStart"/>
      <w:r w:rsidRPr="00D203CB">
        <w:rPr>
          <w:color w:val="2C2D2E"/>
          <w:shd w:val="clear" w:color="auto" w:fill="FFFFFF"/>
        </w:rPr>
        <w:t>в следствии</w:t>
      </w:r>
      <w:proofErr w:type="gramEnd"/>
      <w:r w:rsidRPr="00D203CB">
        <w:rPr>
          <w:color w:val="2C2D2E"/>
          <w:shd w:val="clear" w:color="auto" w:fill="FFFFFF"/>
        </w:rPr>
        <w:t xml:space="preserve"> неправильной эксплуатации, то изготовление нового аппарата оплачивается по действующему прейскуранту.</w:t>
      </w:r>
    </w:p>
    <w:p w:rsidR="005314FF" w:rsidRPr="00D203CB" w:rsidRDefault="005314FF" w:rsidP="00D203CB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  <w:rPr>
          <w:color w:val="2C2D2E"/>
          <w:shd w:val="clear" w:color="auto" w:fill="FFFFFF"/>
        </w:rPr>
      </w:pPr>
    </w:p>
    <w:p w:rsidR="003F3260" w:rsidRPr="00D203CB" w:rsidRDefault="003F3260" w:rsidP="00D203CB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  <w:rPr>
          <w:color w:val="2C2D2E"/>
          <w:shd w:val="clear" w:color="auto" w:fill="FFFFFF"/>
        </w:rPr>
      </w:pPr>
      <w:r w:rsidRPr="00D203CB">
        <w:rPr>
          <w:color w:val="2C2D2E"/>
          <w:shd w:val="clear" w:color="auto" w:fill="FFFFFF"/>
        </w:rPr>
        <w:t>Согласно пункту 3 статьи 20 Закона Российской Федерация от 7 февраля 1992 года №2300-</w:t>
      </w:r>
      <w:r w:rsidRPr="00D203CB">
        <w:rPr>
          <w:color w:val="2C2D2E"/>
          <w:shd w:val="clear" w:color="auto" w:fill="FFFFFF"/>
          <w:lang w:val="en-US"/>
        </w:rPr>
        <w:t>I</w:t>
      </w:r>
      <w:r w:rsidRPr="00D203CB">
        <w:rPr>
          <w:color w:val="2C2D2E"/>
          <w:shd w:val="clear" w:color="auto" w:fill="FFFFFF"/>
        </w:rPr>
        <w:t xml:space="preserve"> </w:t>
      </w:r>
      <w:r w:rsidRPr="00D203CB">
        <w:rPr>
          <w:color w:val="2C2D2E"/>
          <w:shd w:val="clear" w:color="auto" w:fill="FFFFFF"/>
          <w:lang w:bidi="ar-IQ"/>
        </w:rPr>
        <w:t>«</w:t>
      </w:r>
      <w:r w:rsidRPr="00D203CB">
        <w:rPr>
          <w:color w:val="2C2D2E"/>
          <w:shd w:val="clear" w:color="auto" w:fill="FFFFFF"/>
        </w:rPr>
        <w:t>О защите прав потребителей»  в случае устранения недостатков услуги срок гарантии продлевается на период, в течени</w:t>
      </w:r>
      <w:proofErr w:type="gramStart"/>
      <w:r w:rsidRPr="00D203CB">
        <w:rPr>
          <w:color w:val="2C2D2E"/>
          <w:shd w:val="clear" w:color="auto" w:fill="FFFFFF"/>
        </w:rPr>
        <w:t>и</w:t>
      </w:r>
      <w:proofErr w:type="gramEnd"/>
      <w:r w:rsidRPr="00D203CB">
        <w:rPr>
          <w:color w:val="2C2D2E"/>
          <w:shd w:val="clear" w:color="auto" w:fill="FFFFFF"/>
        </w:rPr>
        <w:t xml:space="preserve"> которого товар не использовался. </w:t>
      </w:r>
    </w:p>
    <w:p w:rsidR="00834289" w:rsidRDefault="003F3260" w:rsidP="00834289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  <w:rPr>
          <w:rStyle w:val="a4"/>
        </w:rPr>
      </w:pPr>
      <w:r w:rsidRPr="00D203CB">
        <w:rPr>
          <w:color w:val="2C2D2E"/>
          <w:shd w:val="clear" w:color="auto" w:fill="FFFFFF"/>
        </w:rPr>
        <w:t>Согласно положению статьи 36 Закона Российской Федерация от 7 февраля 1992 года №2300-</w:t>
      </w:r>
      <w:r w:rsidRPr="00D203CB">
        <w:rPr>
          <w:color w:val="2C2D2E"/>
          <w:shd w:val="clear" w:color="auto" w:fill="FFFFFF"/>
          <w:lang w:val="en-US"/>
        </w:rPr>
        <w:t>I</w:t>
      </w:r>
      <w:r w:rsidRPr="00D203CB">
        <w:rPr>
          <w:color w:val="2C2D2E"/>
          <w:shd w:val="clear" w:color="auto" w:fill="FFFFFF"/>
        </w:rPr>
        <w:t xml:space="preserve"> </w:t>
      </w:r>
      <w:r w:rsidRPr="00D203CB">
        <w:rPr>
          <w:color w:val="2C2D2E"/>
          <w:shd w:val="clear" w:color="auto" w:fill="FFFFFF"/>
          <w:lang w:bidi="ar-IQ"/>
        </w:rPr>
        <w:t>«</w:t>
      </w:r>
      <w:r w:rsidRPr="00D203CB">
        <w:rPr>
          <w:color w:val="2C2D2E"/>
          <w:shd w:val="clear" w:color="auto" w:fill="FFFFFF"/>
        </w:rPr>
        <w:t xml:space="preserve">О защите прав потребителей», Исполнитель обязан своевременно информировать потребителя, о том, что соблюдение указаний потребителя и иные обстоятельства, зависящие от потребителя, могут снизить качества выполняемой работы (оказываемой услуги) или повлечь за собой невозможность её завершения в срок. </w:t>
      </w:r>
      <w:proofErr w:type="gramStart"/>
      <w:r w:rsidRPr="00D203CB">
        <w:rPr>
          <w:color w:val="2C2D2E"/>
          <w:shd w:val="clear" w:color="auto" w:fill="FFFFFF"/>
        </w:rPr>
        <w:t xml:space="preserve">Если Заказчик (Потребитель), несмотря на своевременное и обоснованное информирование Исполнителем, в разумный срок не заменит непригодный </w:t>
      </w:r>
      <w:r w:rsidR="00B15A5C" w:rsidRPr="00D203CB">
        <w:rPr>
          <w:color w:val="2C2D2E"/>
          <w:shd w:val="clear" w:color="auto" w:fill="FFFFFF"/>
        </w:rPr>
        <w:t>или недоброкачественный материал, не изменит указаний о способе выполнения работы (</w:t>
      </w:r>
      <w:r w:rsidRPr="00D203CB">
        <w:rPr>
          <w:color w:val="2C2D2E"/>
          <w:shd w:val="clear" w:color="auto" w:fill="FFFFFF"/>
        </w:rPr>
        <w:t>оказание услуги</w:t>
      </w:r>
      <w:r w:rsidR="00B15A5C" w:rsidRPr="00D203CB">
        <w:rPr>
          <w:color w:val="2C2D2E"/>
          <w:shd w:val="clear" w:color="auto" w:fill="FFFFFF"/>
        </w:rPr>
        <w:t xml:space="preserve">) либо </w:t>
      </w:r>
      <w:r w:rsidRPr="00D203CB">
        <w:rPr>
          <w:color w:val="2C2D2E"/>
          <w:shd w:val="clear" w:color="auto" w:fill="FFFFFF"/>
        </w:rPr>
        <w:t>не устранит иные обстоятельства,</w:t>
      </w:r>
      <w:r w:rsidR="00B15A5C" w:rsidRPr="00D203CB">
        <w:rPr>
          <w:color w:val="2C2D2E"/>
          <w:shd w:val="clear" w:color="auto" w:fill="FFFFFF"/>
        </w:rPr>
        <w:t xml:space="preserve"> которые могут снизить качество выполняемой работы (оказываемой</w:t>
      </w:r>
      <w:r w:rsidRPr="00D203CB">
        <w:rPr>
          <w:color w:val="2C2D2E"/>
          <w:shd w:val="clear" w:color="auto" w:fill="FFFFFF"/>
        </w:rPr>
        <w:t xml:space="preserve"> услуги</w:t>
      </w:r>
      <w:r w:rsidR="00B15A5C" w:rsidRPr="00D203CB">
        <w:rPr>
          <w:color w:val="2C2D2E"/>
          <w:shd w:val="clear" w:color="auto" w:fill="FFFFFF"/>
        </w:rPr>
        <w:t>), И</w:t>
      </w:r>
      <w:r w:rsidRPr="00D203CB">
        <w:rPr>
          <w:color w:val="2C2D2E"/>
          <w:shd w:val="clear" w:color="auto" w:fill="FFFFFF"/>
        </w:rPr>
        <w:t xml:space="preserve">сполнитель вправе отказаться от исполнения договора о выполнении работы </w:t>
      </w:r>
      <w:r w:rsidR="00B15A5C" w:rsidRPr="00D203CB">
        <w:rPr>
          <w:color w:val="2C2D2E"/>
          <w:shd w:val="clear" w:color="auto" w:fill="FFFFFF"/>
        </w:rPr>
        <w:t>(</w:t>
      </w:r>
      <w:r w:rsidRPr="00D203CB">
        <w:rPr>
          <w:color w:val="2C2D2E"/>
          <w:shd w:val="clear" w:color="auto" w:fill="FFFFFF"/>
        </w:rPr>
        <w:t>оказания услуги</w:t>
      </w:r>
      <w:r w:rsidR="00B15A5C" w:rsidRPr="00D203CB">
        <w:rPr>
          <w:color w:val="2C2D2E"/>
          <w:shd w:val="clear" w:color="auto" w:fill="FFFFFF"/>
        </w:rPr>
        <w:t>)</w:t>
      </w:r>
      <w:r w:rsidRPr="00D203CB">
        <w:rPr>
          <w:color w:val="2C2D2E"/>
          <w:shd w:val="clear" w:color="auto" w:fill="FFFFFF"/>
        </w:rPr>
        <w:t xml:space="preserve"> и потребовать полное возмещение убытков.</w:t>
      </w:r>
      <w:r w:rsidRPr="00D203CB">
        <w:rPr>
          <w:rStyle w:val="a4"/>
        </w:rPr>
        <w:t xml:space="preserve"> </w:t>
      </w:r>
      <w:proofErr w:type="gramEnd"/>
    </w:p>
    <w:p w:rsidR="005B7D29" w:rsidRDefault="005B7D29" w:rsidP="00834289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  <w:rPr>
          <w:rStyle w:val="a4"/>
        </w:rPr>
      </w:pPr>
    </w:p>
    <w:p w:rsidR="004F4580" w:rsidRPr="00834289" w:rsidRDefault="00B15A5C" w:rsidP="00834289">
      <w:pPr>
        <w:pStyle w:val="a3"/>
        <w:tabs>
          <w:tab w:val="left" w:pos="9356"/>
        </w:tabs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5314FF">
        <w:rPr>
          <w:rStyle w:val="a4"/>
        </w:rPr>
        <w:t>Ответственность И</w:t>
      </w:r>
      <w:r w:rsidR="004F4580" w:rsidRPr="005314FF">
        <w:rPr>
          <w:rStyle w:val="a4"/>
        </w:rPr>
        <w:t>сполнителя по гарантийным обязательствам не наступает в случае:</w:t>
      </w:r>
    </w:p>
    <w:p w:rsidR="004F4580" w:rsidRPr="003B038F" w:rsidRDefault="004F4580" w:rsidP="003B038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567"/>
        <w:jc w:val="both"/>
      </w:pPr>
      <w:r w:rsidRPr="003B038F">
        <w:t xml:space="preserve">если </w:t>
      </w:r>
      <w:r w:rsidR="00B15A5C" w:rsidRPr="003B038F">
        <w:t xml:space="preserve">Заказчик </w:t>
      </w:r>
      <w:r w:rsidRPr="003B038F">
        <w:t xml:space="preserve"> не указал </w:t>
      </w:r>
      <w:r w:rsidR="00B15A5C" w:rsidRPr="003B038F">
        <w:t xml:space="preserve">Исполнителю </w:t>
      </w:r>
      <w:r w:rsidRPr="003B038F">
        <w:t xml:space="preserve">в документах информацию о перенесённых заболеваниях, оперативных вмешательствах, аллергических реакциях и </w:t>
      </w:r>
      <w:r w:rsidR="00B15A5C" w:rsidRPr="003B038F">
        <w:t>реактивных психических состояниях, имеющих отношение к медицинской услуге, являющейся предметом настоящего договора.</w:t>
      </w:r>
    </w:p>
    <w:p w:rsidR="004F4580" w:rsidRPr="003B038F" w:rsidRDefault="00B15A5C" w:rsidP="003B038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567"/>
        <w:jc w:val="both"/>
      </w:pPr>
      <w:r w:rsidRPr="003B038F">
        <w:t xml:space="preserve">возникновения у Заказчика </w:t>
      </w:r>
      <w:r w:rsidR="004F4580" w:rsidRPr="003B038F">
        <w:t xml:space="preserve"> в процессе лечения, протезирования или после его окончания проблем биологического характера, не связанных с нарушением </w:t>
      </w:r>
      <w:r w:rsidRPr="003B038F">
        <w:t xml:space="preserve">Исполнителем </w:t>
      </w:r>
      <w:r w:rsidR="004F4580" w:rsidRPr="003B038F">
        <w:t>лечебных технологий;</w:t>
      </w:r>
    </w:p>
    <w:p w:rsidR="004F4580" w:rsidRPr="003B038F" w:rsidRDefault="004F4580" w:rsidP="003B038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567"/>
        <w:jc w:val="both"/>
      </w:pPr>
      <w:r w:rsidRPr="003B038F">
        <w:t>отторжения имплантатов в результате соматического заболевания;</w:t>
      </w:r>
    </w:p>
    <w:p w:rsidR="004F4580" w:rsidRPr="003B038F" w:rsidRDefault="004F4580" w:rsidP="003B038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567"/>
        <w:jc w:val="both"/>
      </w:pPr>
      <w:r w:rsidRPr="003B038F">
        <w:t>повышенной или сниженной чувствительности слизистой оболочки полости рта, зубов и кожи лица, замедленного заживления ран, отёка тканей, болевых ощущений, аллергической реакции и других неожиданных последствий и осложнений;</w:t>
      </w:r>
    </w:p>
    <w:p w:rsidR="004F4580" w:rsidRPr="003B038F" w:rsidRDefault="00B15A5C" w:rsidP="003B038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567"/>
        <w:jc w:val="both"/>
      </w:pPr>
      <w:r w:rsidRPr="003B038F">
        <w:t xml:space="preserve">в случае </w:t>
      </w:r>
      <w:r w:rsidR="004F4580" w:rsidRPr="003B038F">
        <w:t>неблагоприятного исхода лечения</w:t>
      </w:r>
      <w:r w:rsidR="00085E8B" w:rsidRPr="003B038F">
        <w:t xml:space="preserve"> в связи: с нарушением </w:t>
      </w:r>
      <w:r w:rsidR="004F4580" w:rsidRPr="003B038F">
        <w:t xml:space="preserve"> врачебных рекомендаций и режима лечения;</w:t>
      </w:r>
      <w:r w:rsidR="00085E8B" w:rsidRPr="003B038F">
        <w:t xml:space="preserve"> с возникновением предполагаемых осложнений; </w:t>
      </w:r>
      <w:proofErr w:type="gramStart"/>
      <w:r w:rsidR="00085E8B" w:rsidRPr="003B038F">
        <w:t xml:space="preserve">при не наступлении результата лечения по причинам, возможность возникновения которых </w:t>
      </w:r>
      <w:r w:rsidR="005314FF" w:rsidRPr="003B038F">
        <w:t>была указана и согласована с</w:t>
      </w:r>
      <w:r w:rsidR="00085E8B" w:rsidRPr="003B038F">
        <w:t xml:space="preserve"> Заказчиком (Пациентом) при получении Информационного добровольного согласия на оказание платных медицинских услуг после вмешательства самого Заказчика (Пациента) или специалиста другой клиники в гарантийную стоматологическую конструкцию или после получения в другой клинике стоматологических услуг, способных прямо или косвенно повлиять на гарантийную стоматологическую конструкцию, а также при</w:t>
      </w:r>
      <w:proofErr w:type="gramEnd"/>
      <w:r w:rsidR="00085E8B" w:rsidRPr="003B038F">
        <w:t xml:space="preserve"> </w:t>
      </w:r>
      <w:proofErr w:type="gramStart"/>
      <w:r w:rsidR="00085E8B" w:rsidRPr="003B038F">
        <w:t>нарушении</w:t>
      </w:r>
      <w:proofErr w:type="gramEnd"/>
      <w:r w:rsidR="00085E8B" w:rsidRPr="003B038F">
        <w:t xml:space="preserve"> Заказчиком (Пациентом) условий гарантии и после истечения сроков гарантии и сроков службы результатов медицинских услуг, Исполнитель, ответственности не несет. </w:t>
      </w:r>
    </w:p>
    <w:p w:rsidR="003B038F" w:rsidRDefault="003B038F" w:rsidP="003B038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567"/>
        <w:jc w:val="both"/>
      </w:pPr>
      <w:r w:rsidRPr="003B038F">
        <w:lastRenderedPageBreak/>
        <w:t>п</w:t>
      </w:r>
      <w:r w:rsidR="005314FF" w:rsidRPr="003B038F">
        <w:t xml:space="preserve">реднамеренной или случайной порчи конструкции, на случай потери конструкции  (в том числе случайного проглатывания), поломки конструкции в результате неправильной эксплуатации или несчастного случая, действий третьих лиц. </w:t>
      </w:r>
    </w:p>
    <w:p w:rsidR="003B038F" w:rsidRDefault="003B038F" w:rsidP="003B038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567"/>
        <w:jc w:val="both"/>
      </w:pPr>
      <w:r>
        <w:t>З</w:t>
      </w:r>
      <w:r w:rsidRPr="003B038F">
        <w:t xml:space="preserve">аказчик (Пациент) </w:t>
      </w:r>
      <w:r w:rsidR="00834289" w:rsidRPr="003B038F">
        <w:t>самостоятельно пытался устранить выявленные недостатки.</w:t>
      </w:r>
    </w:p>
    <w:p w:rsidR="00834289" w:rsidRPr="003B038F" w:rsidRDefault="003B038F" w:rsidP="003B038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567"/>
        <w:jc w:val="both"/>
      </w:pPr>
      <w:r>
        <w:t>п</w:t>
      </w:r>
      <w:r w:rsidRPr="003B038F">
        <w:t>ропуска срока</w:t>
      </w:r>
      <w:r>
        <w:t xml:space="preserve"> (даты) </w:t>
      </w:r>
      <w:r w:rsidRPr="003B038F">
        <w:t xml:space="preserve">очередной явки на приём к врачу Заказчиком (Пациентом) </w:t>
      </w:r>
      <w:r w:rsidR="00834289" w:rsidRPr="003B038F">
        <w:t>без уважительной причины и предупреждения.</w:t>
      </w:r>
    </w:p>
    <w:p w:rsidR="00553CBD" w:rsidRDefault="00553C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834289" w:rsidRPr="00940983" w:rsidRDefault="00940983" w:rsidP="00940983">
      <w:pPr>
        <w:pStyle w:val="a3"/>
        <w:tabs>
          <w:tab w:val="left" w:pos="3119"/>
        </w:tabs>
        <w:spacing w:before="0" w:beforeAutospacing="0" w:after="0" w:afterAutospacing="0" w:line="276" w:lineRule="auto"/>
        <w:ind w:left="3261"/>
        <w:jc w:val="both"/>
      </w:pPr>
      <w:r w:rsidRPr="00940983">
        <w:lastRenderedPageBreak/>
        <w:t xml:space="preserve">ПРИЛОЖЕНИЕ 1 к </w:t>
      </w:r>
      <w:r w:rsidRPr="00940983">
        <w:rPr>
          <w:i/>
          <w:iCs/>
        </w:rPr>
        <w:t xml:space="preserve">Положению о предоставлении гарантий при оказании платных стоматологических услуг </w:t>
      </w:r>
    </w:p>
    <w:p w:rsidR="00940983" w:rsidRPr="00940983" w:rsidRDefault="00940983" w:rsidP="009409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0983" w:rsidRDefault="00940983" w:rsidP="009409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0983">
        <w:rPr>
          <w:rFonts w:ascii="Times New Roman" w:hAnsi="Times New Roman" w:cs="Times New Roman"/>
          <w:b/>
          <w:bCs/>
          <w:sz w:val="32"/>
          <w:szCs w:val="32"/>
        </w:rPr>
        <w:t>Гарантийные сроки и сроки службы</w:t>
      </w:r>
    </w:p>
    <w:p w:rsidR="00553CBD" w:rsidRDefault="00553CBD" w:rsidP="00553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983">
        <w:rPr>
          <w:rFonts w:ascii="Times New Roman" w:hAnsi="Times New Roman" w:cs="Times New Roman"/>
          <w:sz w:val="28"/>
          <w:szCs w:val="28"/>
        </w:rPr>
        <w:t>(действуют при соблюдении Условий, указанных в ПРИЛОЖЕНИИ 2)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675"/>
        <w:gridCol w:w="5110"/>
        <w:gridCol w:w="1981"/>
        <w:gridCol w:w="1840"/>
      </w:tblGrid>
      <w:tr w:rsidR="00C02A10" w:rsidRPr="00C02A10" w:rsidTr="00CD5AE6">
        <w:tc>
          <w:tcPr>
            <w:tcW w:w="675" w:type="dxa"/>
            <w:vAlign w:val="center"/>
          </w:tcPr>
          <w:p w:rsidR="00C02F28" w:rsidRPr="00C02A10" w:rsidRDefault="00C02F28" w:rsidP="00C02F2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A1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10" w:type="dxa"/>
            <w:vAlign w:val="center"/>
          </w:tcPr>
          <w:p w:rsidR="00C02F28" w:rsidRPr="00C02A10" w:rsidRDefault="00C02F28" w:rsidP="00C02F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A1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981" w:type="dxa"/>
            <w:vAlign w:val="center"/>
          </w:tcPr>
          <w:p w:rsidR="00C02F28" w:rsidRPr="00C02A10" w:rsidRDefault="00C02F28" w:rsidP="00C02F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A10">
              <w:rPr>
                <w:rFonts w:ascii="Times New Roman" w:hAnsi="Times New Roman" w:cs="Times New Roman"/>
                <w:b/>
                <w:bCs/>
              </w:rPr>
              <w:t>Срок гарантии</w:t>
            </w:r>
          </w:p>
        </w:tc>
        <w:tc>
          <w:tcPr>
            <w:tcW w:w="1840" w:type="dxa"/>
            <w:vAlign w:val="center"/>
          </w:tcPr>
          <w:p w:rsidR="00C02F28" w:rsidRPr="00305681" w:rsidRDefault="00C02F28" w:rsidP="00C02F28">
            <w:pPr>
              <w:jc w:val="center"/>
              <w:rPr>
                <w:rFonts w:ascii="Times New Roman" w:hAnsi="Times New Roman" w:cs="Times New Roman"/>
                <w:b/>
                <w:bCs/>
                <w:lang w:bidi="ar-IQ"/>
              </w:rPr>
            </w:pPr>
            <w:r w:rsidRPr="00C02A10">
              <w:rPr>
                <w:rFonts w:ascii="Times New Roman" w:hAnsi="Times New Roman" w:cs="Times New Roman"/>
                <w:b/>
                <w:bCs/>
              </w:rPr>
              <w:t>Срок службы</w:t>
            </w:r>
            <w:r w:rsidR="002C1FE9">
              <w:rPr>
                <w:rFonts w:ascii="Times New Roman" w:hAnsi="Times New Roman" w:cs="Times New Roman"/>
                <w:b/>
                <w:bCs/>
              </w:rPr>
              <w:t>*</w:t>
            </w:r>
            <w:r w:rsidR="00305681">
              <w:rPr>
                <w:rFonts w:ascii="Times New Roman" w:hAnsi="Times New Roman" w:cs="Times New Roman"/>
                <w:b/>
                <w:bCs/>
                <w:lang w:bidi="ar-IQ"/>
              </w:rPr>
              <w:t>*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C02F28" w:rsidRPr="00CD5AE6" w:rsidRDefault="00C02F28" w:rsidP="00E9446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5110" w:type="dxa"/>
            <w:vAlign w:val="center"/>
          </w:tcPr>
          <w:p w:rsidR="00C02F28" w:rsidRPr="00CD5AE6" w:rsidRDefault="00C02F28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Восстановление зубов пломбировочным материалом:</w:t>
            </w:r>
          </w:p>
        </w:tc>
        <w:tc>
          <w:tcPr>
            <w:tcW w:w="1981" w:type="dxa"/>
            <w:vAlign w:val="center"/>
          </w:tcPr>
          <w:p w:rsidR="00C02F28" w:rsidRPr="00CD5AE6" w:rsidRDefault="00C02F28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C02F28" w:rsidRPr="00CD5AE6" w:rsidRDefault="00C02F28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276585" w:rsidRPr="00CD5AE6" w:rsidRDefault="00276585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="00523D1B"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276585" w:rsidRPr="00CD5AE6" w:rsidRDefault="00276585" w:rsidP="00C02A10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Пломба из цемент</w:t>
            </w:r>
            <w:proofErr w:type="gramStart"/>
            <w:r w:rsidRPr="00CD5AE6">
              <w:rPr>
                <w:rFonts w:ascii="Times New Roman" w:hAnsi="Times New Roman" w:cs="Times New Roman"/>
              </w:rPr>
              <w:t>а(</w:t>
            </w:r>
            <w:proofErr w:type="gramEnd"/>
            <w:r w:rsidRPr="00CD5AE6">
              <w:rPr>
                <w:rFonts w:ascii="Times New Roman" w:hAnsi="Times New Roman" w:cs="Times New Roman"/>
              </w:rPr>
              <w:t>силикатного,</w:t>
            </w:r>
            <w:r w:rsidR="00C02A10" w:rsidRPr="00CD5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иликофосфатного</w:t>
            </w:r>
            <w:proofErr w:type="spellEnd"/>
            <w:r w:rsidRPr="00CD5A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1" w:type="dxa"/>
            <w:vAlign w:val="center"/>
          </w:tcPr>
          <w:p w:rsidR="00276585" w:rsidRPr="00CD5AE6" w:rsidRDefault="00276585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276585" w:rsidRPr="00CD5AE6" w:rsidRDefault="00276585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276585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1.1.1</w:t>
            </w:r>
          </w:p>
        </w:tc>
        <w:tc>
          <w:tcPr>
            <w:tcW w:w="5110" w:type="dxa"/>
            <w:vAlign w:val="center"/>
          </w:tcPr>
          <w:p w:rsidR="00E94467" w:rsidRPr="00CD5AE6" w:rsidRDefault="00523D1B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Кариес на жевательной поверхности зубов    </w:t>
            </w:r>
          </w:p>
          <w:p w:rsidR="00276585" w:rsidRPr="00CD5AE6" w:rsidRDefault="00523D1B" w:rsidP="00E94467">
            <w:pPr>
              <w:rPr>
                <w:rFonts w:ascii="Times New Roman" w:hAnsi="Times New Roman" w:cs="Times New Roman"/>
                <w:lang w:bidi="ar-IQ"/>
              </w:rPr>
            </w:pPr>
            <w:r w:rsidRPr="00CD5AE6">
              <w:rPr>
                <w:rFonts w:ascii="Times New Roman" w:hAnsi="Times New Roman" w:cs="Times New Roman"/>
              </w:rPr>
              <w:t>(</w:t>
            </w:r>
            <w:r w:rsidRPr="00CD5AE6">
              <w:rPr>
                <w:rFonts w:ascii="Times New Roman" w:hAnsi="Times New Roman" w:cs="Times New Roman"/>
                <w:lang w:val="en-US"/>
              </w:rPr>
              <w:t>I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276585" w:rsidRPr="00CD5AE6" w:rsidRDefault="00276585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1,5 месяца</w:t>
            </w:r>
          </w:p>
        </w:tc>
        <w:tc>
          <w:tcPr>
            <w:tcW w:w="1840" w:type="dxa"/>
            <w:vAlign w:val="center"/>
          </w:tcPr>
          <w:p w:rsidR="00276585" w:rsidRPr="00CD5AE6" w:rsidRDefault="00276585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3 месяца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1.1.2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Кариес на контактной поверхности малых и больших боковых зубов</w:t>
            </w:r>
            <w:r w:rsidR="00CD5AE6">
              <w:rPr>
                <w:rFonts w:ascii="Times New Roman" w:hAnsi="Times New Roman" w:cs="Times New Roman"/>
              </w:rPr>
              <w:t xml:space="preserve"> </w:t>
            </w:r>
            <w:r w:rsidRPr="00CD5AE6">
              <w:rPr>
                <w:rFonts w:ascii="Times New Roman" w:hAnsi="Times New Roman" w:cs="Times New Roman"/>
              </w:rPr>
              <w:t>(</w:t>
            </w:r>
            <w:r w:rsidRPr="00CD5AE6">
              <w:rPr>
                <w:rFonts w:ascii="Times New Roman" w:hAnsi="Times New Roman" w:cs="Times New Roman"/>
                <w:lang w:val="en-US"/>
              </w:rPr>
              <w:t>II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0,5 месяца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 месяц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1.1.3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Кариес на </w:t>
            </w:r>
            <w:r w:rsidR="00E94467" w:rsidRPr="00CD5AE6">
              <w:rPr>
                <w:rFonts w:ascii="Times New Roman" w:hAnsi="Times New Roman" w:cs="Times New Roman"/>
              </w:rPr>
              <w:t xml:space="preserve">контактной поверхности резцов и </w:t>
            </w:r>
            <w:r w:rsidRPr="00CD5AE6">
              <w:rPr>
                <w:rFonts w:ascii="Times New Roman" w:hAnsi="Times New Roman" w:cs="Times New Roman"/>
                <w:lang w:bidi="ar-IQ"/>
              </w:rPr>
              <w:t>к</w:t>
            </w:r>
            <w:r w:rsidRPr="00CD5AE6">
              <w:rPr>
                <w:rFonts w:ascii="Times New Roman" w:hAnsi="Times New Roman" w:cs="Times New Roman"/>
              </w:rPr>
              <w:t>лыков (</w:t>
            </w:r>
            <w:r w:rsidRPr="00CD5AE6">
              <w:rPr>
                <w:rFonts w:ascii="Times New Roman" w:hAnsi="Times New Roman" w:cs="Times New Roman"/>
                <w:lang w:val="en-US"/>
              </w:rPr>
              <w:t>III</w:t>
            </w:r>
            <w:r w:rsidRPr="00CD5AE6">
              <w:rPr>
                <w:rFonts w:ascii="Times New Roman" w:hAnsi="Times New Roman" w:cs="Times New Roman"/>
              </w:rPr>
              <w:t xml:space="preserve"> 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1,5 месяца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3 месяца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1.1.4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Кариес на кон</w:t>
            </w:r>
            <w:r w:rsidR="00E94467" w:rsidRPr="00CD5AE6">
              <w:rPr>
                <w:rFonts w:ascii="Times New Roman" w:hAnsi="Times New Roman" w:cs="Times New Roman"/>
              </w:rPr>
              <w:t xml:space="preserve">тактной поверхности резцов с </w:t>
            </w:r>
            <w:r w:rsidRPr="00CD5AE6">
              <w:rPr>
                <w:rFonts w:ascii="Times New Roman" w:hAnsi="Times New Roman" w:cs="Times New Roman"/>
              </w:rPr>
              <w:t>разрушением угла коронки  (</w:t>
            </w:r>
            <w:r w:rsidRPr="00CD5AE6">
              <w:rPr>
                <w:rFonts w:ascii="Times New Roman" w:hAnsi="Times New Roman" w:cs="Times New Roman"/>
                <w:lang w:val="en-US"/>
              </w:rPr>
              <w:t>IV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1.1.5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Кариес в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придесневой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области</w:t>
            </w:r>
            <w:r w:rsidR="00CD5AE6">
              <w:rPr>
                <w:rFonts w:ascii="Times New Roman" w:hAnsi="Times New Roman" w:cs="Times New Roman"/>
              </w:rPr>
              <w:t xml:space="preserve"> </w:t>
            </w:r>
            <w:r w:rsidRPr="00CD5AE6">
              <w:rPr>
                <w:rFonts w:ascii="Times New Roman" w:hAnsi="Times New Roman" w:cs="Times New Roman"/>
              </w:rPr>
              <w:t>(</w:t>
            </w:r>
            <w:r w:rsidRPr="00CD5AE6">
              <w:rPr>
                <w:rFonts w:ascii="Times New Roman" w:hAnsi="Times New Roman" w:cs="Times New Roman"/>
                <w:lang w:val="en-US"/>
              </w:rPr>
              <w:t>V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1,5 месяца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3 месяца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523D1B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5110" w:type="dxa"/>
            <w:vAlign w:val="center"/>
          </w:tcPr>
          <w:p w:rsidR="00CD5AE6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Пломбы из пластмассы (</w:t>
            </w:r>
            <w:proofErr w:type="spellStart"/>
            <w:r w:rsidRPr="00CD5AE6">
              <w:rPr>
                <w:rFonts w:ascii="Times New Roman" w:hAnsi="Times New Roman" w:cs="Times New Roman"/>
              </w:rPr>
              <w:t>акрилоксид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карбодент</w:t>
            </w:r>
            <w:proofErr w:type="spellEnd"/>
            <w:r w:rsidRPr="00CD5A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1.2.1</w:t>
            </w:r>
          </w:p>
        </w:tc>
        <w:tc>
          <w:tcPr>
            <w:tcW w:w="5110" w:type="dxa"/>
            <w:vAlign w:val="center"/>
          </w:tcPr>
          <w:p w:rsidR="00E94467" w:rsidRPr="00CD5AE6" w:rsidRDefault="00523D1B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Кариес на жевательной поверхности зубов    </w:t>
            </w:r>
          </w:p>
          <w:p w:rsidR="00523D1B" w:rsidRPr="00CD5AE6" w:rsidRDefault="00523D1B" w:rsidP="00E94467">
            <w:pPr>
              <w:rPr>
                <w:rFonts w:ascii="Times New Roman" w:hAnsi="Times New Roman" w:cs="Times New Roman"/>
                <w:lang w:bidi="ar-IQ"/>
              </w:rPr>
            </w:pPr>
            <w:r w:rsidRPr="00CD5AE6">
              <w:rPr>
                <w:rFonts w:ascii="Times New Roman" w:hAnsi="Times New Roman" w:cs="Times New Roman"/>
              </w:rPr>
              <w:t>(</w:t>
            </w:r>
            <w:r w:rsidRPr="00CD5AE6">
              <w:rPr>
                <w:rFonts w:ascii="Times New Roman" w:hAnsi="Times New Roman" w:cs="Times New Roman"/>
                <w:lang w:val="en-US"/>
              </w:rPr>
              <w:t>I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3 </w:t>
            </w:r>
            <w:r w:rsidR="00E94467" w:rsidRPr="00CD5AE6">
              <w:rPr>
                <w:rFonts w:ascii="Times New Roman" w:hAnsi="Times New Roman" w:cs="Times New Roman"/>
              </w:rPr>
              <w:t>месяца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1.2.2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Кариес на контактной поверхности малых и больших боковых зубов(</w:t>
            </w:r>
            <w:r w:rsidRPr="00CD5AE6">
              <w:rPr>
                <w:rFonts w:ascii="Times New Roman" w:hAnsi="Times New Roman" w:cs="Times New Roman"/>
                <w:lang w:val="en-US"/>
              </w:rPr>
              <w:t>II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1,5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3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месяца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1.2.3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Кариес на контактной поверхности резцов и</w:t>
            </w:r>
            <w:r w:rsidR="00E94467" w:rsidRPr="00CD5AE6">
              <w:rPr>
                <w:rFonts w:ascii="Times New Roman" w:hAnsi="Times New Roman" w:cs="Times New Roman"/>
              </w:rPr>
              <w:t xml:space="preserve"> </w:t>
            </w:r>
            <w:r w:rsidRPr="00CD5AE6">
              <w:rPr>
                <w:rFonts w:ascii="Times New Roman" w:hAnsi="Times New Roman" w:cs="Times New Roman"/>
                <w:lang w:bidi="ar-IQ"/>
              </w:rPr>
              <w:t>к</w:t>
            </w:r>
            <w:r w:rsidRPr="00CD5AE6">
              <w:rPr>
                <w:rFonts w:ascii="Times New Roman" w:hAnsi="Times New Roman" w:cs="Times New Roman"/>
              </w:rPr>
              <w:t>лыков (</w:t>
            </w:r>
            <w:r w:rsidRPr="00CD5AE6">
              <w:rPr>
                <w:rFonts w:ascii="Times New Roman" w:hAnsi="Times New Roman" w:cs="Times New Roman"/>
                <w:lang w:val="en-US"/>
              </w:rPr>
              <w:t>III</w:t>
            </w:r>
            <w:r w:rsidRPr="00CD5AE6">
              <w:rPr>
                <w:rFonts w:ascii="Times New Roman" w:hAnsi="Times New Roman" w:cs="Times New Roman"/>
              </w:rPr>
              <w:t xml:space="preserve"> 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3 </w:t>
            </w:r>
            <w:r w:rsidR="00E94467" w:rsidRPr="00CD5AE6">
              <w:rPr>
                <w:rFonts w:ascii="Times New Roman" w:hAnsi="Times New Roman" w:cs="Times New Roman"/>
              </w:rPr>
              <w:t>месяца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1.2.4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Кариес на контактной поверхности резцов </w:t>
            </w:r>
            <w:proofErr w:type="gramStart"/>
            <w:r w:rsidRPr="00CD5AE6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разрушением угла коронки  (</w:t>
            </w:r>
            <w:r w:rsidRPr="00CD5AE6">
              <w:rPr>
                <w:rFonts w:ascii="Times New Roman" w:hAnsi="Times New Roman" w:cs="Times New Roman"/>
                <w:lang w:val="en-US"/>
              </w:rPr>
              <w:t>IV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3 </w:t>
            </w:r>
            <w:r w:rsidR="00E94467" w:rsidRPr="00CD5AE6">
              <w:rPr>
                <w:rFonts w:ascii="Times New Roman" w:hAnsi="Times New Roman" w:cs="Times New Roman"/>
              </w:rPr>
              <w:t>месяца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1.2.5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Кариес в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придесневой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области</w:t>
            </w:r>
            <w:r w:rsidR="00CD5AE6">
              <w:rPr>
                <w:rFonts w:ascii="Times New Roman" w:hAnsi="Times New Roman" w:cs="Times New Roman"/>
              </w:rPr>
              <w:t xml:space="preserve"> </w:t>
            </w:r>
            <w:r w:rsidRPr="00CD5AE6">
              <w:rPr>
                <w:rFonts w:ascii="Times New Roman" w:hAnsi="Times New Roman" w:cs="Times New Roman"/>
              </w:rPr>
              <w:t>(</w:t>
            </w:r>
            <w:r w:rsidRPr="00CD5AE6">
              <w:rPr>
                <w:rFonts w:ascii="Times New Roman" w:hAnsi="Times New Roman" w:cs="Times New Roman"/>
                <w:lang w:val="en-US"/>
              </w:rPr>
              <w:t>V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3 </w:t>
            </w:r>
            <w:r w:rsidR="00E94467" w:rsidRPr="00CD5AE6">
              <w:rPr>
                <w:rFonts w:ascii="Times New Roman" w:hAnsi="Times New Roman" w:cs="Times New Roman"/>
              </w:rPr>
              <w:t>месяца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523D1B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 xml:space="preserve">1.3. 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Пломба из хим. композита (жидкость - порошок)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1.3.1</w:t>
            </w:r>
          </w:p>
        </w:tc>
        <w:tc>
          <w:tcPr>
            <w:tcW w:w="5110" w:type="dxa"/>
            <w:vAlign w:val="center"/>
          </w:tcPr>
          <w:p w:rsidR="00E94467" w:rsidRPr="00CD5AE6" w:rsidRDefault="00523D1B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Кариес на жевательной поверхности зубов    </w:t>
            </w:r>
          </w:p>
          <w:p w:rsidR="00523D1B" w:rsidRPr="00CD5AE6" w:rsidRDefault="00523D1B" w:rsidP="00E94467">
            <w:pPr>
              <w:rPr>
                <w:rFonts w:ascii="Times New Roman" w:hAnsi="Times New Roman" w:cs="Times New Roman"/>
                <w:lang w:bidi="ar-IQ"/>
              </w:rPr>
            </w:pPr>
            <w:r w:rsidRPr="00CD5AE6">
              <w:rPr>
                <w:rFonts w:ascii="Times New Roman" w:hAnsi="Times New Roman" w:cs="Times New Roman"/>
              </w:rPr>
              <w:t>(</w:t>
            </w:r>
            <w:r w:rsidRPr="00CD5AE6">
              <w:rPr>
                <w:rFonts w:ascii="Times New Roman" w:hAnsi="Times New Roman" w:cs="Times New Roman"/>
                <w:lang w:val="en-US"/>
              </w:rPr>
              <w:t>I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9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1.3.2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Кариес на контактной поверхности малых и больших боковых зубов</w:t>
            </w:r>
            <w:r w:rsidR="00CD5AE6">
              <w:rPr>
                <w:rFonts w:ascii="Times New Roman" w:hAnsi="Times New Roman" w:cs="Times New Roman"/>
              </w:rPr>
              <w:t xml:space="preserve"> </w:t>
            </w:r>
            <w:r w:rsidRPr="00CD5AE6">
              <w:rPr>
                <w:rFonts w:ascii="Times New Roman" w:hAnsi="Times New Roman" w:cs="Times New Roman"/>
              </w:rPr>
              <w:t>(</w:t>
            </w:r>
            <w:r w:rsidRPr="00CD5AE6">
              <w:rPr>
                <w:rFonts w:ascii="Times New Roman" w:hAnsi="Times New Roman" w:cs="Times New Roman"/>
                <w:lang w:val="en-US"/>
              </w:rPr>
              <w:t>II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9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1.3.3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Кариес на контактной поверхности резцов и</w:t>
            </w:r>
            <w:r w:rsidR="00E94467" w:rsidRPr="00CD5AE6">
              <w:rPr>
                <w:rFonts w:ascii="Times New Roman" w:hAnsi="Times New Roman" w:cs="Times New Roman"/>
              </w:rPr>
              <w:t xml:space="preserve"> </w:t>
            </w:r>
            <w:r w:rsidRPr="00CD5AE6">
              <w:rPr>
                <w:rFonts w:ascii="Times New Roman" w:hAnsi="Times New Roman" w:cs="Times New Roman"/>
                <w:lang w:bidi="ar-IQ"/>
              </w:rPr>
              <w:t>к</w:t>
            </w:r>
            <w:r w:rsidRPr="00CD5AE6">
              <w:rPr>
                <w:rFonts w:ascii="Times New Roman" w:hAnsi="Times New Roman" w:cs="Times New Roman"/>
              </w:rPr>
              <w:t>лыков (</w:t>
            </w:r>
            <w:r w:rsidRPr="00CD5AE6">
              <w:rPr>
                <w:rFonts w:ascii="Times New Roman" w:hAnsi="Times New Roman" w:cs="Times New Roman"/>
                <w:lang w:val="en-US"/>
              </w:rPr>
              <w:t>III</w:t>
            </w:r>
            <w:r w:rsidRPr="00CD5AE6">
              <w:rPr>
                <w:rFonts w:ascii="Times New Roman" w:hAnsi="Times New Roman" w:cs="Times New Roman"/>
              </w:rPr>
              <w:t xml:space="preserve"> 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9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1.3.4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Кариес на контактной поверхности резцов </w:t>
            </w:r>
            <w:proofErr w:type="gramStart"/>
            <w:r w:rsidRPr="00CD5AE6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разрушением угла коронки  (</w:t>
            </w:r>
            <w:r w:rsidRPr="00CD5AE6">
              <w:rPr>
                <w:rFonts w:ascii="Times New Roman" w:hAnsi="Times New Roman" w:cs="Times New Roman"/>
                <w:lang w:val="en-US"/>
              </w:rPr>
              <w:t>IV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9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1.3.5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CD5AE6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Кариес в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придесневой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области</w:t>
            </w:r>
            <w:r w:rsidR="00CD5AE6">
              <w:rPr>
                <w:rFonts w:ascii="Times New Roman" w:hAnsi="Times New Roman" w:cs="Times New Roman"/>
              </w:rPr>
              <w:t xml:space="preserve"> </w:t>
            </w:r>
            <w:r w:rsidRPr="00CD5AE6">
              <w:rPr>
                <w:rFonts w:ascii="Times New Roman" w:hAnsi="Times New Roman" w:cs="Times New Roman"/>
              </w:rPr>
              <w:t>(</w:t>
            </w:r>
            <w:r w:rsidRPr="00CD5AE6">
              <w:rPr>
                <w:rFonts w:ascii="Times New Roman" w:hAnsi="Times New Roman" w:cs="Times New Roman"/>
                <w:lang w:val="en-US"/>
              </w:rPr>
              <w:t>V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  <w:r w:rsidRPr="00CD5AE6">
              <w:rPr>
                <w:rFonts w:ascii="Times New Roman" w:hAnsi="Times New Roman" w:cs="Times New Roman"/>
                <w:lang w:bidi="ar-IQ"/>
              </w:rPr>
              <w:t>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9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1.3.6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Пломба с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парапульпарными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штифтами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</w:t>
            </w:r>
            <w:r w:rsidR="00E94467" w:rsidRPr="00CD5AE6">
              <w:rPr>
                <w:rFonts w:ascii="Times New Roman" w:hAnsi="Times New Roman" w:cs="Times New Roman"/>
              </w:rPr>
              <w:t xml:space="preserve"> месяцев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E94467" w:rsidRPr="00CD5AE6" w:rsidRDefault="00E94467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1.4.</w:t>
            </w:r>
          </w:p>
        </w:tc>
        <w:tc>
          <w:tcPr>
            <w:tcW w:w="5110" w:type="dxa"/>
            <w:vAlign w:val="center"/>
          </w:tcPr>
          <w:p w:rsidR="00E94467" w:rsidRPr="00CD5AE6" w:rsidRDefault="00E94467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Пломба из </w:t>
            </w:r>
            <w:proofErr w:type="spellStart"/>
            <w:r w:rsidRPr="00CD5AE6">
              <w:rPr>
                <w:rFonts w:ascii="Times New Roman" w:hAnsi="Times New Roman" w:cs="Times New Roman"/>
              </w:rPr>
              <w:t>хим</w:t>
            </w:r>
            <w:proofErr w:type="gramStart"/>
            <w:r w:rsidRPr="00CD5AE6">
              <w:rPr>
                <w:rFonts w:ascii="Times New Roman" w:hAnsi="Times New Roman" w:cs="Times New Roman"/>
              </w:rPr>
              <w:t>.к</w:t>
            </w:r>
            <w:proofErr w:type="gramEnd"/>
            <w:r w:rsidRPr="00CD5AE6">
              <w:rPr>
                <w:rFonts w:ascii="Times New Roman" w:hAnsi="Times New Roman" w:cs="Times New Roman"/>
              </w:rPr>
              <w:t>омпозита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(паста-паста)</w:t>
            </w:r>
          </w:p>
        </w:tc>
        <w:tc>
          <w:tcPr>
            <w:tcW w:w="1981" w:type="dxa"/>
            <w:vAlign w:val="center"/>
          </w:tcPr>
          <w:p w:rsidR="00E94467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E94467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E94467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1.4.1</w:t>
            </w:r>
          </w:p>
        </w:tc>
        <w:tc>
          <w:tcPr>
            <w:tcW w:w="5110" w:type="dxa"/>
            <w:vAlign w:val="center"/>
          </w:tcPr>
          <w:p w:rsidR="00E94467" w:rsidRPr="00CD5AE6" w:rsidRDefault="00E94467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  <w:lang w:val="en-US"/>
              </w:rPr>
              <w:t>I</w:t>
            </w:r>
            <w:r w:rsidRPr="00CD5AE6">
              <w:rPr>
                <w:rFonts w:ascii="Times New Roman" w:hAnsi="Times New Roman" w:cs="Times New Roman"/>
              </w:rPr>
              <w:t xml:space="preserve">, </w:t>
            </w:r>
            <w:r w:rsidRPr="00CD5AE6">
              <w:rPr>
                <w:rFonts w:ascii="Times New Roman" w:hAnsi="Times New Roman" w:cs="Times New Roman"/>
                <w:lang w:val="en-US"/>
              </w:rPr>
              <w:t>II</w:t>
            </w:r>
            <w:r w:rsidRPr="00CD5AE6">
              <w:rPr>
                <w:rFonts w:ascii="Times New Roman" w:hAnsi="Times New Roman" w:cs="Times New Roman"/>
              </w:rPr>
              <w:t xml:space="preserve">,  </w:t>
            </w:r>
            <w:r w:rsidRPr="00CD5AE6">
              <w:rPr>
                <w:rFonts w:ascii="Times New Roman" w:hAnsi="Times New Roman" w:cs="Times New Roman"/>
                <w:lang w:val="en-US"/>
              </w:rPr>
              <w:t>III</w:t>
            </w:r>
            <w:r w:rsidRPr="00CD5AE6">
              <w:rPr>
                <w:rFonts w:ascii="Times New Roman" w:hAnsi="Times New Roman" w:cs="Times New Roman"/>
              </w:rPr>
              <w:t xml:space="preserve">,  </w:t>
            </w:r>
            <w:r w:rsidRPr="00CD5AE6">
              <w:rPr>
                <w:rFonts w:ascii="Times New Roman" w:hAnsi="Times New Roman" w:cs="Times New Roman"/>
                <w:lang w:val="en-US"/>
              </w:rPr>
              <w:t>IV</w:t>
            </w:r>
            <w:r w:rsidRPr="00CD5AE6">
              <w:rPr>
                <w:rFonts w:ascii="Times New Roman" w:hAnsi="Times New Roman" w:cs="Times New Roman"/>
              </w:rPr>
              <w:t xml:space="preserve">,  </w:t>
            </w:r>
            <w:r w:rsidRPr="00CD5AE6">
              <w:rPr>
                <w:rFonts w:ascii="Times New Roman" w:hAnsi="Times New Roman" w:cs="Times New Roman"/>
                <w:lang w:val="en-US"/>
              </w:rPr>
              <w:t>V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</w:p>
        </w:tc>
        <w:tc>
          <w:tcPr>
            <w:tcW w:w="1981" w:type="dxa"/>
            <w:vAlign w:val="center"/>
          </w:tcPr>
          <w:p w:rsidR="00E94467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840" w:type="dxa"/>
            <w:vAlign w:val="center"/>
          </w:tcPr>
          <w:p w:rsidR="00E94467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E94467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1.4.2</w:t>
            </w:r>
          </w:p>
        </w:tc>
        <w:tc>
          <w:tcPr>
            <w:tcW w:w="5110" w:type="dxa"/>
            <w:vAlign w:val="center"/>
          </w:tcPr>
          <w:p w:rsidR="00E94467" w:rsidRPr="00CD5AE6" w:rsidRDefault="00E94467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Пломба с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парапульпарными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штифтами</w:t>
            </w:r>
          </w:p>
        </w:tc>
        <w:tc>
          <w:tcPr>
            <w:tcW w:w="1981" w:type="dxa"/>
            <w:vAlign w:val="center"/>
          </w:tcPr>
          <w:p w:rsidR="00E94467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840" w:type="dxa"/>
            <w:vAlign w:val="center"/>
          </w:tcPr>
          <w:p w:rsidR="00E94467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18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E94467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1.5.</w:t>
            </w:r>
          </w:p>
        </w:tc>
        <w:tc>
          <w:tcPr>
            <w:tcW w:w="5110" w:type="dxa"/>
            <w:vAlign w:val="center"/>
          </w:tcPr>
          <w:p w:rsidR="00523D1B" w:rsidRPr="00CD5AE6" w:rsidRDefault="00E94467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Пломба из композита светового отверждения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1.5.1</w:t>
            </w:r>
          </w:p>
        </w:tc>
        <w:tc>
          <w:tcPr>
            <w:tcW w:w="5110" w:type="dxa"/>
            <w:vAlign w:val="center"/>
          </w:tcPr>
          <w:p w:rsidR="00523D1B" w:rsidRPr="00CD5AE6" w:rsidRDefault="00E94467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  <w:lang w:val="en-US"/>
              </w:rPr>
              <w:t>I</w:t>
            </w:r>
            <w:r w:rsidRPr="00CD5AE6">
              <w:rPr>
                <w:rFonts w:ascii="Times New Roman" w:hAnsi="Times New Roman" w:cs="Times New Roman"/>
              </w:rPr>
              <w:t xml:space="preserve"> 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</w:p>
        </w:tc>
        <w:tc>
          <w:tcPr>
            <w:tcW w:w="1981" w:type="dxa"/>
            <w:vAlign w:val="center"/>
          </w:tcPr>
          <w:p w:rsidR="00523D1B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1840" w:type="dxa"/>
            <w:vAlign w:val="center"/>
          </w:tcPr>
          <w:p w:rsidR="00523D1B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2 года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1.5.2</w:t>
            </w:r>
          </w:p>
        </w:tc>
        <w:tc>
          <w:tcPr>
            <w:tcW w:w="5110" w:type="dxa"/>
            <w:vAlign w:val="center"/>
          </w:tcPr>
          <w:p w:rsidR="00523D1B" w:rsidRPr="00CD5AE6" w:rsidRDefault="00E94467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  <w:lang w:val="en-US"/>
              </w:rPr>
              <w:t>II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</w:p>
        </w:tc>
        <w:tc>
          <w:tcPr>
            <w:tcW w:w="1981" w:type="dxa"/>
            <w:vAlign w:val="center"/>
          </w:tcPr>
          <w:p w:rsidR="00523D1B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840" w:type="dxa"/>
            <w:vAlign w:val="center"/>
          </w:tcPr>
          <w:p w:rsidR="00523D1B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18 месяцев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E94467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1.5.3</w:t>
            </w:r>
          </w:p>
        </w:tc>
        <w:tc>
          <w:tcPr>
            <w:tcW w:w="5110" w:type="dxa"/>
            <w:vAlign w:val="center"/>
          </w:tcPr>
          <w:p w:rsidR="00E94467" w:rsidRPr="00CD5AE6" w:rsidRDefault="00E94467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  <w:lang w:val="en-US"/>
              </w:rPr>
              <w:t>III</w:t>
            </w:r>
            <w:r w:rsidRPr="00CD5AE6">
              <w:rPr>
                <w:rFonts w:ascii="Times New Roman" w:hAnsi="Times New Roman" w:cs="Times New Roman"/>
              </w:rPr>
              <w:t xml:space="preserve">,  </w:t>
            </w:r>
            <w:r w:rsidRPr="00CD5AE6">
              <w:rPr>
                <w:rFonts w:ascii="Times New Roman" w:hAnsi="Times New Roman" w:cs="Times New Roman"/>
                <w:lang w:val="en-US"/>
              </w:rPr>
              <w:t>IV</w:t>
            </w:r>
            <w:r w:rsidRPr="00CD5AE6">
              <w:rPr>
                <w:rFonts w:ascii="Times New Roman" w:hAnsi="Times New Roman" w:cs="Times New Roman"/>
              </w:rPr>
              <w:t xml:space="preserve">,  </w:t>
            </w:r>
            <w:r w:rsidRPr="00CD5AE6">
              <w:rPr>
                <w:rFonts w:ascii="Times New Roman" w:hAnsi="Times New Roman" w:cs="Times New Roman"/>
                <w:lang w:val="en-US"/>
              </w:rPr>
              <w:t>V</w:t>
            </w:r>
            <w:r w:rsidRPr="00CD5AE6">
              <w:rPr>
                <w:rFonts w:ascii="Times New Roman" w:hAnsi="Times New Roman" w:cs="Times New Roman"/>
                <w:lang w:bidi="ar-IQ"/>
              </w:rPr>
              <w:t xml:space="preserve"> класс по </w:t>
            </w:r>
            <w:proofErr w:type="spellStart"/>
            <w:r w:rsidRPr="00CD5AE6">
              <w:rPr>
                <w:rFonts w:ascii="Times New Roman" w:hAnsi="Times New Roman" w:cs="Times New Roman"/>
                <w:lang w:bidi="ar-IQ"/>
              </w:rPr>
              <w:t>Блэку</w:t>
            </w:r>
            <w:proofErr w:type="spellEnd"/>
          </w:p>
        </w:tc>
        <w:tc>
          <w:tcPr>
            <w:tcW w:w="1981" w:type="dxa"/>
            <w:vAlign w:val="center"/>
          </w:tcPr>
          <w:p w:rsidR="00E94467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E94467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1.5.4</w:t>
            </w:r>
          </w:p>
        </w:tc>
        <w:tc>
          <w:tcPr>
            <w:tcW w:w="5110" w:type="dxa"/>
            <w:vAlign w:val="center"/>
          </w:tcPr>
          <w:p w:rsidR="00523D1B" w:rsidRPr="00CD5AE6" w:rsidRDefault="00523D1B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Пломба с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парапульпарными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штифтами</w:t>
            </w:r>
          </w:p>
        </w:tc>
        <w:tc>
          <w:tcPr>
            <w:tcW w:w="1981" w:type="dxa"/>
            <w:vAlign w:val="center"/>
          </w:tcPr>
          <w:p w:rsidR="00523D1B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1840" w:type="dxa"/>
            <w:vAlign w:val="center"/>
          </w:tcPr>
          <w:p w:rsidR="00523D1B" w:rsidRPr="00CD5AE6" w:rsidRDefault="00E94467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2 года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523D1B" w:rsidRPr="00CD5AE6" w:rsidRDefault="00523D1B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5110" w:type="dxa"/>
            <w:vAlign w:val="center"/>
          </w:tcPr>
          <w:p w:rsidR="00CD5AE6" w:rsidRDefault="00523D1B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Обработка и пломбирование канала </w:t>
            </w:r>
          </w:p>
          <w:p w:rsidR="00523D1B" w:rsidRPr="00CD5AE6" w:rsidRDefault="00523D1B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(первичное эндодонтическое лечение)</w:t>
            </w:r>
          </w:p>
        </w:tc>
        <w:tc>
          <w:tcPr>
            <w:tcW w:w="1981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1840" w:type="dxa"/>
            <w:vAlign w:val="center"/>
          </w:tcPr>
          <w:p w:rsidR="00523D1B" w:rsidRPr="00CD5AE6" w:rsidRDefault="00523D1B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Профессиональная гигиена полости рта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Отбеливание зубов 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proofErr w:type="spellStart"/>
            <w:r w:rsidRPr="00CD5AE6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Пародонтологическое</w:t>
            </w:r>
            <w:proofErr w:type="spellEnd"/>
            <w:r w:rsidRPr="00CD5AE6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лечение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C02A10" w:rsidRPr="00C02A10" w:rsidTr="00CD5AE6">
        <w:tc>
          <w:tcPr>
            <w:tcW w:w="675" w:type="dxa"/>
            <w:vAlign w:val="center"/>
          </w:tcPr>
          <w:p w:rsidR="00C02A10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5110" w:type="dxa"/>
            <w:vAlign w:val="center"/>
          </w:tcPr>
          <w:p w:rsidR="00C02A10" w:rsidRPr="00CD5AE6" w:rsidRDefault="00C02A10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Протезирование (Вкладки,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виниры</w:t>
            </w:r>
            <w:proofErr w:type="spellEnd"/>
            <w:r w:rsidRPr="00CD5A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1" w:type="dxa"/>
            <w:vAlign w:val="center"/>
          </w:tcPr>
          <w:p w:rsidR="00C02A10" w:rsidRPr="00CD5AE6" w:rsidRDefault="00C02A10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C02A10" w:rsidRPr="00CD5AE6" w:rsidRDefault="00C02A10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6.1.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из пластмассы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6.2.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из фарфора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2 года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305681"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Протезирование одиночными коронками (независимо от материала, из которого изготовлена коронка)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2 года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305681"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Протезирование мостовидными протезами (независимо от материала, из которого изготовлен мостовидный протез)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2 года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305681"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Протезирование – съемные ортопедические конструкции (</w:t>
            </w:r>
            <w:proofErr w:type="spellStart"/>
            <w:r w:rsidRPr="00CD5AE6">
              <w:rPr>
                <w:rFonts w:ascii="Times New Roman" w:hAnsi="Times New Roman" w:cs="Times New Roman"/>
              </w:rPr>
              <w:t>бюгельные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протезы, полные и частичные съёмные пластинчатые протезы)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2 года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305681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Временная реставрация </w:t>
            </w:r>
          </w:p>
          <w:p w:rsidR="00305681" w:rsidRPr="00CD5AE6" w:rsidRDefault="00305681" w:rsidP="00305681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(пломба, временная коронка)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305681"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Операция имплантация (хирургический этап), в </w:t>
            </w:r>
            <w:proofErr w:type="spellStart"/>
            <w:r w:rsidRPr="00CD5AE6">
              <w:rPr>
                <w:rFonts w:ascii="Times New Roman" w:hAnsi="Times New Roman" w:cs="Times New Roman"/>
              </w:rPr>
              <w:t>т.ч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миниимпланты</w:t>
            </w:r>
            <w:proofErr w:type="spellEnd"/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305681" w:rsidRPr="00CD5AE6">
              <w:rPr>
                <w:rFonts w:ascii="Times New Roman" w:hAnsi="Times New Roman" w:cs="Times New Roman"/>
                <w:sz w:val="21"/>
                <w:szCs w:val="21"/>
              </w:rPr>
              <w:t>.1.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Операция по установке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ортодонтических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винтов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  <w:r w:rsidR="00305681" w:rsidRPr="00CD5AE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Имплантаты </w:t>
            </w:r>
            <w:proofErr w:type="spellStart"/>
            <w:r w:rsidRPr="00CD5AE6">
              <w:rPr>
                <w:rFonts w:ascii="Times New Roman" w:hAnsi="Times New Roman" w:cs="Times New Roman"/>
              </w:rPr>
              <w:t>Nobel</w:t>
            </w:r>
            <w:proofErr w:type="spellEnd"/>
          </w:p>
        </w:tc>
        <w:tc>
          <w:tcPr>
            <w:tcW w:w="1981" w:type="dxa"/>
            <w:vAlign w:val="center"/>
          </w:tcPr>
          <w:p w:rsidR="00305681" w:rsidRPr="00CD5AE6" w:rsidRDefault="002F6C75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  <w:bookmarkStart w:id="0" w:name="_GoBack"/>
            <w:bookmarkEnd w:id="0"/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5 лет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305681" w:rsidRPr="00CD5AE6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C02A10">
            <w:pPr>
              <w:rPr>
                <w:rFonts w:ascii="Times New Roman" w:hAnsi="Times New Roman" w:cs="Times New Roman"/>
                <w:lang w:val="en-US"/>
              </w:rPr>
            </w:pPr>
            <w:r w:rsidRPr="00CD5AE6">
              <w:rPr>
                <w:rFonts w:ascii="Times New Roman" w:hAnsi="Times New Roman" w:cs="Times New Roman"/>
              </w:rPr>
              <w:t>Имплантаты</w:t>
            </w:r>
            <w:r w:rsidRPr="00CD5A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5AE6">
              <w:rPr>
                <w:rFonts w:ascii="Times New Roman" w:hAnsi="Times New Roman" w:cs="Times New Roman"/>
                <w:lang w:val="en-US"/>
              </w:rPr>
              <w:t>NeoBiotech</w:t>
            </w:r>
            <w:proofErr w:type="spellEnd"/>
            <w:r w:rsidRPr="00CD5A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D5AE6">
              <w:rPr>
                <w:rFonts w:ascii="Times New Roman" w:hAnsi="Times New Roman" w:cs="Times New Roman"/>
                <w:lang w:val="en-US"/>
              </w:rPr>
              <w:t>Dentium</w:t>
            </w:r>
            <w:proofErr w:type="spellEnd"/>
            <w:r w:rsidRPr="00CD5A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D5AE6">
              <w:rPr>
                <w:rFonts w:ascii="Times New Roman" w:hAnsi="Times New Roman" w:cs="Times New Roman"/>
                <w:lang w:val="en-US"/>
              </w:rPr>
              <w:t>Osstem</w:t>
            </w:r>
            <w:proofErr w:type="spellEnd"/>
            <w:r w:rsidRPr="00CD5AE6">
              <w:rPr>
                <w:rFonts w:ascii="Times New Roman" w:hAnsi="Times New Roman" w:cs="Times New Roman"/>
                <w:lang w:val="en-US"/>
              </w:rPr>
              <w:t xml:space="preserve">, Alpha Bio, </w:t>
            </w:r>
            <w:proofErr w:type="spellStart"/>
            <w:r w:rsidRPr="00CD5AE6">
              <w:rPr>
                <w:rStyle w:val="a4"/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Implantium</w:t>
            </w:r>
            <w:proofErr w:type="spellEnd"/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3 года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305681"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proofErr w:type="spellStart"/>
            <w:r w:rsidRPr="00CD5AE6">
              <w:rPr>
                <w:rFonts w:ascii="Times New Roman" w:hAnsi="Times New Roman" w:cs="Times New Roman"/>
              </w:rPr>
              <w:t>Ортодонтическое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лечение несъемной техникой (</w:t>
            </w:r>
            <w:proofErr w:type="spellStart"/>
            <w:r w:rsidRPr="00CD5AE6">
              <w:rPr>
                <w:rFonts w:ascii="Times New Roman" w:hAnsi="Times New Roman" w:cs="Times New Roman"/>
              </w:rPr>
              <w:t>брекеты</w:t>
            </w:r>
            <w:proofErr w:type="spellEnd"/>
            <w:r w:rsidRPr="00CD5A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2C1FE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proofErr w:type="spellStart"/>
            <w:r w:rsidRPr="00CD5AE6">
              <w:rPr>
                <w:rFonts w:ascii="Times New Roman" w:hAnsi="Times New Roman" w:cs="Times New Roman"/>
              </w:rPr>
              <w:t>Ортодонтическое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лечение съемной техникой (</w:t>
            </w:r>
            <w:proofErr w:type="spellStart"/>
            <w:r w:rsidRPr="00CD5AE6">
              <w:rPr>
                <w:rFonts w:ascii="Times New Roman" w:hAnsi="Times New Roman" w:cs="Times New Roman"/>
              </w:rPr>
              <w:t>элайнеры</w:t>
            </w:r>
            <w:proofErr w:type="spellEnd"/>
            <w:r w:rsidRPr="00CD5A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2C1FE9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proofErr w:type="spellStart"/>
            <w:r w:rsidRPr="00CD5AE6">
              <w:rPr>
                <w:rFonts w:ascii="Times New Roman" w:hAnsi="Times New Roman" w:cs="Times New Roman"/>
              </w:rPr>
              <w:t>Ортодонтическое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лечение съемной техникой (</w:t>
            </w:r>
            <w:proofErr w:type="gramStart"/>
            <w:r w:rsidRPr="00CD5AE6">
              <w:rPr>
                <w:rFonts w:ascii="Times New Roman" w:hAnsi="Times New Roman" w:cs="Times New Roman"/>
              </w:rPr>
              <w:t>съемные</w:t>
            </w:r>
            <w:proofErr w:type="gramEnd"/>
            <w:r w:rsidRPr="00CD5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ортодонтические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аппарты</w:t>
            </w:r>
            <w:proofErr w:type="spellEnd"/>
            <w:r w:rsidRPr="00CD5A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CD5AE6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305681"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proofErr w:type="spellStart"/>
            <w:r w:rsidRPr="00CD5AE6">
              <w:rPr>
                <w:rFonts w:ascii="Times New Roman" w:hAnsi="Times New Roman" w:cs="Times New Roman"/>
              </w:rPr>
              <w:t>Ортодонтическое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лечение несъемной техникой (аппарат </w:t>
            </w:r>
            <w:proofErr w:type="spellStart"/>
            <w:r w:rsidRPr="00CD5AE6">
              <w:rPr>
                <w:rFonts w:ascii="Times New Roman" w:hAnsi="Times New Roman" w:cs="Times New Roman"/>
              </w:rPr>
              <w:t>Хааса</w:t>
            </w:r>
            <w:proofErr w:type="spellEnd"/>
            <w:r w:rsidRPr="00CD5AE6">
              <w:rPr>
                <w:rFonts w:ascii="Times New Roman" w:hAnsi="Times New Roman" w:cs="Times New Roman"/>
              </w:rPr>
              <w:t>, кольцо-петля)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CD5AE6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305681"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Съемные </w:t>
            </w:r>
            <w:proofErr w:type="spellStart"/>
            <w:r w:rsidRPr="00CD5AE6">
              <w:rPr>
                <w:rFonts w:ascii="Times New Roman" w:hAnsi="Times New Roman" w:cs="Times New Roman"/>
              </w:rPr>
              <w:t>ретенционные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аппараты (каппы)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305681" w:rsidP="002C1FE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D5AE6" w:rsidRPr="00CD5AE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proofErr w:type="spellStart"/>
            <w:r w:rsidRPr="00CD5AE6">
              <w:rPr>
                <w:rFonts w:ascii="Times New Roman" w:hAnsi="Times New Roman" w:cs="Times New Roman"/>
              </w:rPr>
              <w:t>Ортодонтические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аппараты (пластинки)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-</w:t>
            </w:r>
          </w:p>
        </w:tc>
      </w:tr>
      <w:tr w:rsidR="00305681" w:rsidRPr="00C02A10" w:rsidTr="00CD5AE6">
        <w:tc>
          <w:tcPr>
            <w:tcW w:w="675" w:type="dxa"/>
            <w:vAlign w:val="center"/>
          </w:tcPr>
          <w:p w:rsidR="00305681" w:rsidRPr="00CD5AE6" w:rsidRDefault="00CD5AE6" w:rsidP="00E9446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D5AE6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305681" w:rsidRPr="00CD5AE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10" w:type="dxa"/>
            <w:vAlign w:val="center"/>
          </w:tcPr>
          <w:p w:rsidR="00305681" w:rsidRPr="00CD5AE6" w:rsidRDefault="00305681" w:rsidP="00E94467">
            <w:pPr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 xml:space="preserve">Несъемные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ортодонтические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аппараты (</w:t>
            </w:r>
            <w:proofErr w:type="spellStart"/>
            <w:r w:rsidRPr="00CD5AE6">
              <w:rPr>
                <w:rFonts w:ascii="Times New Roman" w:hAnsi="Times New Roman" w:cs="Times New Roman"/>
              </w:rPr>
              <w:t>ортодонтические</w:t>
            </w:r>
            <w:proofErr w:type="spellEnd"/>
            <w:r w:rsidRPr="00CD5AE6">
              <w:rPr>
                <w:rFonts w:ascii="Times New Roman" w:hAnsi="Times New Roman" w:cs="Times New Roman"/>
              </w:rPr>
              <w:t xml:space="preserve"> аппараты с опорой на </w:t>
            </w:r>
            <w:proofErr w:type="spellStart"/>
            <w:r w:rsidRPr="00CD5AE6">
              <w:rPr>
                <w:rFonts w:ascii="Times New Roman" w:hAnsi="Times New Roman" w:cs="Times New Roman"/>
              </w:rPr>
              <w:t>миниимплантах</w:t>
            </w:r>
            <w:proofErr w:type="spellEnd"/>
            <w:r w:rsidRPr="00CD5A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1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1840" w:type="dxa"/>
            <w:vAlign w:val="center"/>
          </w:tcPr>
          <w:p w:rsidR="00305681" w:rsidRPr="00CD5AE6" w:rsidRDefault="00305681" w:rsidP="00CD5AE6">
            <w:pPr>
              <w:jc w:val="center"/>
              <w:rPr>
                <w:rFonts w:ascii="Times New Roman" w:hAnsi="Times New Roman" w:cs="Times New Roman"/>
              </w:rPr>
            </w:pPr>
            <w:r w:rsidRPr="00CD5AE6">
              <w:rPr>
                <w:rFonts w:ascii="Times New Roman" w:hAnsi="Times New Roman" w:cs="Times New Roman"/>
              </w:rPr>
              <w:t>12 месяцев</w:t>
            </w:r>
          </w:p>
        </w:tc>
      </w:tr>
    </w:tbl>
    <w:p w:rsidR="00305681" w:rsidRDefault="00305681" w:rsidP="006543F8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681" w:rsidRPr="002C1FE9" w:rsidRDefault="002C1FE9" w:rsidP="002C1F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2C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гарантийный срок включен.</w:t>
      </w:r>
      <w:r w:rsidR="00305681" w:rsidRPr="002C1FE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543F8" w:rsidRDefault="002D754C" w:rsidP="006543F8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к </w:t>
      </w:r>
      <w:r w:rsidRPr="002D75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Положению о предоставлении гарантий при оказании платных стоматологических услуг </w:t>
      </w:r>
    </w:p>
    <w:p w:rsidR="006543F8" w:rsidRDefault="006543F8" w:rsidP="002D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3F8" w:rsidRPr="006543F8" w:rsidRDefault="002D754C" w:rsidP="00654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D75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Условия, при которых гарантийные сроки и обязател</w:t>
      </w:r>
      <w:r w:rsidR="006543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ьства действуют в полном объеме</w:t>
      </w:r>
    </w:p>
    <w:p w:rsidR="006543F8" w:rsidRDefault="006543F8" w:rsidP="002D7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3F8" w:rsidRDefault="002D754C" w:rsidP="006543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в полном объеме действуют только при соблюдении следующих условий: </w:t>
      </w:r>
    </w:p>
    <w:p w:rsidR="006543F8" w:rsidRDefault="002D754C" w:rsidP="006543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фиксированного прикуса и полного восстановления целостности зубных рядов и восстановлении жевательной функции. </w:t>
      </w:r>
    </w:p>
    <w:p w:rsidR="006543F8" w:rsidRDefault="002D754C" w:rsidP="006543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proofErr w:type="gramEnd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рекомендованного плана лечения: </w:t>
      </w:r>
    </w:p>
    <w:p w:rsidR="006543F8" w:rsidRDefault="002D754C" w:rsidP="006543F8">
      <w:pPr>
        <w:pStyle w:val="a7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изначальной клинической ситуации; </w:t>
      </w:r>
    </w:p>
    <w:p w:rsidR="006543F8" w:rsidRDefault="002D754C" w:rsidP="006543F8">
      <w:pPr>
        <w:pStyle w:val="a7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плана лечения с подписью пациента, выданного пациенту на первичной консультации при условии лечения сроком менее 6 месяцев;</w:t>
      </w:r>
    </w:p>
    <w:p w:rsidR="006543F8" w:rsidRPr="006543F8" w:rsidRDefault="002D754C" w:rsidP="006543F8">
      <w:pPr>
        <w:pStyle w:val="a7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плана лечения с подписью пациента, выданного пациенту на последнем профилактическом осмотре при условии долгосрочного лечения, превышающем сроки лечения в 6 месяцев. </w:t>
      </w:r>
    </w:p>
    <w:p w:rsidR="006543F8" w:rsidRDefault="002D754C" w:rsidP="006543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proofErr w:type="gramEnd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рекомендаций по гигиене полости рта. Уровень гигиены определяется врачо</w:t>
      </w:r>
      <w:proofErr w:type="gramStart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стоматологом или гигиенистом стоматологическим и сообщается пациенту, делается запись в карточке (до наступления гарантийного случая). </w:t>
      </w:r>
    </w:p>
    <w:p w:rsidR="006543F8" w:rsidRDefault="002D754C" w:rsidP="006543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proofErr w:type="gramEnd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графиков </w:t>
      </w:r>
      <w:proofErr w:type="spellStart"/>
      <w:r w:rsidR="00654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профилактическо</w:t>
      </w:r>
      <w:proofErr w:type="spellEnd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-диагностических осмотров. При нарушении графиков </w:t>
      </w:r>
      <w:proofErr w:type="spellStart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профилактическо</w:t>
      </w:r>
      <w:proofErr w:type="spellEnd"/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-диагностических осмотров, предусмотренных планом лечения, гарантии не распространяются. </w:t>
      </w:r>
    </w:p>
    <w:p w:rsidR="006543F8" w:rsidRDefault="002D754C" w:rsidP="006543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Если в период действия гарантий у пациента не диагностируют заболевания внутренних органов, a также изменения физиологического состояния организма (вследствие беременности, приема лекарственных препаратов, вредных внешних воздействий), которые способны негативно повлиять на достигнутые результаты стоматологического лечения. </w:t>
      </w:r>
    </w:p>
    <w:p w:rsidR="006543F8" w:rsidRDefault="002D754C" w:rsidP="006543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Если в период лечения в клинике какого-либо клинического случая и в период действия гарантийного срока, пациент будет получать медицинское вмешательство в отношении этого же клинического случая в сторонней медицинской организации, гарантии не распространяются. </w:t>
      </w:r>
    </w:p>
    <w:p w:rsidR="006543F8" w:rsidRDefault="002D754C" w:rsidP="006543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Если не скажутся форс-мажорные обстоятельства (авария, удар, стихийные бедствия, военные операции), способные негативно повлиять на результаты лечения. </w:t>
      </w:r>
    </w:p>
    <w:p w:rsidR="00276585" w:rsidRPr="00625C6B" w:rsidRDefault="00276585" w:rsidP="00CD5AE6"/>
    <w:sectPr w:rsidR="00276585" w:rsidRPr="0062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06F"/>
    <w:multiLevelType w:val="multilevel"/>
    <w:tmpl w:val="4FACEC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64A06"/>
    <w:multiLevelType w:val="multilevel"/>
    <w:tmpl w:val="CE4CC7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B7721"/>
    <w:multiLevelType w:val="hybridMultilevel"/>
    <w:tmpl w:val="96EC7C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2D3AF6"/>
    <w:multiLevelType w:val="multilevel"/>
    <w:tmpl w:val="E228C1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35B77"/>
    <w:multiLevelType w:val="hybridMultilevel"/>
    <w:tmpl w:val="8D1853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355FC7"/>
    <w:multiLevelType w:val="multilevel"/>
    <w:tmpl w:val="CE4CC7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5F77A3"/>
    <w:multiLevelType w:val="multilevel"/>
    <w:tmpl w:val="EA0E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35700"/>
    <w:multiLevelType w:val="multilevel"/>
    <w:tmpl w:val="94C6D3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C25487"/>
    <w:multiLevelType w:val="hybridMultilevel"/>
    <w:tmpl w:val="223A68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0C"/>
    <w:rsid w:val="00070F7F"/>
    <w:rsid w:val="00085E8B"/>
    <w:rsid w:val="001C43B6"/>
    <w:rsid w:val="001E0F1B"/>
    <w:rsid w:val="00276585"/>
    <w:rsid w:val="0029335E"/>
    <w:rsid w:val="002C1FE9"/>
    <w:rsid w:val="002D754C"/>
    <w:rsid w:val="002E5C9E"/>
    <w:rsid w:val="002F6C75"/>
    <w:rsid w:val="00305681"/>
    <w:rsid w:val="00330C32"/>
    <w:rsid w:val="003B038F"/>
    <w:rsid w:val="003F3260"/>
    <w:rsid w:val="004F4580"/>
    <w:rsid w:val="00521E0C"/>
    <w:rsid w:val="00523D1B"/>
    <w:rsid w:val="005314FF"/>
    <w:rsid w:val="00553CBD"/>
    <w:rsid w:val="005B6796"/>
    <w:rsid w:val="005B7D29"/>
    <w:rsid w:val="00625C6B"/>
    <w:rsid w:val="006543F8"/>
    <w:rsid w:val="00695687"/>
    <w:rsid w:val="00810A3D"/>
    <w:rsid w:val="00834289"/>
    <w:rsid w:val="00940983"/>
    <w:rsid w:val="0095680D"/>
    <w:rsid w:val="00AE000C"/>
    <w:rsid w:val="00AE3F03"/>
    <w:rsid w:val="00B15A5C"/>
    <w:rsid w:val="00B436B8"/>
    <w:rsid w:val="00C02A10"/>
    <w:rsid w:val="00C02F28"/>
    <w:rsid w:val="00CD05BF"/>
    <w:rsid w:val="00CD5AE6"/>
    <w:rsid w:val="00CE0711"/>
    <w:rsid w:val="00D203CB"/>
    <w:rsid w:val="00E94467"/>
    <w:rsid w:val="00ED3095"/>
    <w:rsid w:val="00E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580"/>
    <w:rPr>
      <w:b/>
      <w:bCs/>
    </w:rPr>
  </w:style>
  <w:style w:type="character" w:styleId="HTML">
    <w:name w:val="HTML Code"/>
    <w:basedOn w:val="a0"/>
    <w:uiPriority w:val="99"/>
    <w:semiHidden/>
    <w:unhideWhenUsed/>
    <w:rsid w:val="004F4580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D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5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03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78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8">
    <w:name w:val="Table Grid"/>
    <w:basedOn w:val="a1"/>
    <w:uiPriority w:val="59"/>
    <w:rsid w:val="00C02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7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580"/>
    <w:rPr>
      <w:b/>
      <w:bCs/>
    </w:rPr>
  </w:style>
  <w:style w:type="character" w:styleId="HTML">
    <w:name w:val="HTML Code"/>
    <w:basedOn w:val="a0"/>
    <w:uiPriority w:val="99"/>
    <w:semiHidden/>
    <w:unhideWhenUsed/>
    <w:rsid w:val="004F4580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D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5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03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78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8">
    <w:name w:val="Table Grid"/>
    <w:basedOn w:val="a1"/>
    <w:uiPriority w:val="59"/>
    <w:rsid w:val="00C02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A90E-B0B7-4883-874C-59DBC23C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2943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2026-04-07T08:44:00Z</dcterms:created>
  <dcterms:modified xsi:type="dcterms:W3CDTF">2026-04-08T08:33:00Z</dcterms:modified>
</cp:coreProperties>
</file>